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87407" w14:textId="77777777" w:rsidR="00905F65" w:rsidRPr="00905F65" w:rsidRDefault="00905F65" w:rsidP="00905F65">
      <w:pPr>
        <w:jc w:val="both"/>
        <w:rPr>
          <w:rFonts w:ascii="Calibri" w:eastAsia="Times New Roman" w:hAnsi="Calibri" w:cs="Times New Roman"/>
          <w:b/>
          <w:color w:val="000000" w:themeColor="text1"/>
          <w:lang w:eastAsia="fr-FR"/>
        </w:rPr>
      </w:pPr>
      <w:r w:rsidRPr="00905F65">
        <w:rPr>
          <w:rFonts w:ascii="Calibri" w:hAnsi="Calibri" w:cstheme="minorHAnsi"/>
          <w:b/>
          <w:i/>
          <w:color w:val="000000" w:themeColor="text1"/>
          <w:szCs w:val="20"/>
        </w:rPr>
        <w:t xml:space="preserve">Situation 2 : Protection des données – </w:t>
      </w:r>
      <w:proofErr w:type="spellStart"/>
      <w:r w:rsidRPr="00905F65">
        <w:rPr>
          <w:rFonts w:ascii="Calibri" w:hAnsi="Calibri" w:cstheme="minorHAnsi"/>
          <w:b/>
          <w:i/>
          <w:color w:val="000000" w:themeColor="text1"/>
          <w:szCs w:val="20"/>
        </w:rPr>
        <w:t>e-mailing</w:t>
      </w:r>
      <w:proofErr w:type="spellEnd"/>
      <w:r w:rsidRPr="00905F65">
        <w:rPr>
          <w:rFonts w:ascii="Calibri" w:hAnsi="Calibri" w:cstheme="minorHAnsi"/>
          <w:b/>
          <w:i/>
          <w:color w:val="000000" w:themeColor="text1"/>
          <w:szCs w:val="20"/>
        </w:rPr>
        <w:t xml:space="preserve"> ++ [</w:t>
      </w:r>
      <w:r w:rsidRPr="00905F65">
        <w:rPr>
          <w:b/>
          <w:lang w:eastAsia="fr-FR"/>
        </w:rPr>
        <w:t>plus complet selon vos utilisations]</w:t>
      </w:r>
    </w:p>
    <w:p w14:paraId="72B82FEB" w14:textId="77777777" w:rsidR="00905F65" w:rsidRPr="009A4AAF" w:rsidRDefault="00905F65" w:rsidP="00905F65">
      <w:pPr>
        <w:jc w:val="both"/>
        <w:rPr>
          <w:rFonts w:ascii="Calibri" w:eastAsia="Times New Roman" w:hAnsi="Calibri" w:cs="Times New Roman"/>
          <w:color w:val="000000" w:themeColor="text1"/>
          <w:lang w:eastAsia="fr-FR"/>
        </w:rPr>
      </w:pPr>
      <w:r w:rsidRPr="00905F65">
        <w:rPr>
          <w:rFonts w:ascii="Calibri" w:eastAsia="Times New Roman" w:hAnsi="Calibri" w:cs="Times New Roman"/>
          <w:b/>
          <w:color w:val="000000" w:themeColor="text1"/>
          <w:highlight w:val="yellow"/>
          <w:lang w:eastAsia="fr-FR"/>
        </w:rPr>
        <w:t>Niveau 1 de l’information</w:t>
      </w:r>
      <w:r w:rsidRPr="009A4AAF">
        <w:rPr>
          <w:rFonts w:ascii="Calibri" w:eastAsia="Times New Roman" w:hAnsi="Calibri" w:cs="Times New Roman"/>
          <w:b/>
          <w:color w:val="000000" w:themeColor="text1"/>
          <w:lang w:eastAsia="fr-FR"/>
        </w:rPr>
        <w:t xml:space="preserve"> :</w:t>
      </w:r>
      <w:r w:rsidRPr="009A4AAF">
        <w:rPr>
          <w:rFonts w:ascii="Calibri" w:eastAsia="Times New Roman" w:hAnsi="Calibri" w:cs="Times New Roman"/>
          <w:color w:val="000000" w:themeColor="text1"/>
          <w:lang w:eastAsia="fr-FR"/>
        </w:rPr>
        <w:t xml:space="preserve"> diffusé dans le pied de page du mail, lors du premier contact avec la personne désireuse de s’informer sur le lieu d’accueil</w:t>
      </w:r>
    </w:p>
    <w:p w14:paraId="1F13427C" w14:textId="77777777" w:rsidR="00905F65" w:rsidRPr="009A4AAF" w:rsidRDefault="00905F65" w:rsidP="00905F65">
      <w:pPr>
        <w:jc w:val="both"/>
        <w:rPr>
          <w:rFonts w:ascii="Calibri" w:eastAsia="Times New Roman" w:hAnsi="Calibri" w:cs="Times New Roman"/>
          <w:iCs/>
          <w:lang w:eastAsia="fr-FR"/>
        </w:rPr>
      </w:pPr>
      <w:r w:rsidRPr="009A4AAF">
        <w:rPr>
          <w:rFonts w:ascii="Calibri" w:eastAsia="Times New Roman" w:hAnsi="Calibri" w:cs="Times New Roman"/>
          <w:iCs/>
          <w:lang w:eastAsia="fr-FR"/>
        </w:rPr>
        <w:t>Les données conservées n’ont pas d’autre usage que de vous transmettre des renseignements, de la documentation ou d’autres informations en lien avec votre demande.</w:t>
      </w:r>
    </w:p>
    <w:p w14:paraId="40EA491E" w14:textId="77777777" w:rsidR="00905F65" w:rsidRPr="009A4AAF" w:rsidRDefault="00905F65" w:rsidP="00905F65">
      <w:pPr>
        <w:ind w:left="708"/>
        <w:jc w:val="both"/>
        <w:rPr>
          <w:rFonts w:ascii="Calibri" w:eastAsia="Times New Roman" w:hAnsi="Calibri" w:cs="Times New Roman"/>
          <w:lang w:eastAsia="fr-FR"/>
        </w:rPr>
      </w:pPr>
      <w:r w:rsidRPr="009A4AAF">
        <w:rPr>
          <w:rFonts w:ascii="Calibri" w:eastAsia="Times New Roman" w:hAnsi="Calibri" w:cs="Times New Roman"/>
          <w:iCs/>
          <w:lang w:eastAsia="fr-FR"/>
        </w:rPr>
        <w:t>Dès lors que vous ne donnez pas suite à notre première réponse, vos données seront supprimées d</w:t>
      </w:r>
      <w:bookmarkStart w:id="0" w:name="_GoBack"/>
      <w:bookmarkEnd w:id="0"/>
      <w:r w:rsidRPr="009A4AAF">
        <w:rPr>
          <w:rFonts w:ascii="Calibri" w:eastAsia="Times New Roman" w:hAnsi="Calibri" w:cs="Times New Roman"/>
          <w:iCs/>
          <w:lang w:eastAsia="fr-FR"/>
        </w:rPr>
        <w:t>ans les 3</w:t>
      </w:r>
      <w:r w:rsidRPr="009A4AAF">
        <w:rPr>
          <w:rFonts w:ascii="Calibri" w:eastAsia="Times New Roman" w:hAnsi="Calibri" w:cs="Times New Roman"/>
          <w:lang w:eastAsia="fr-FR"/>
        </w:rPr>
        <w:t xml:space="preserve"> mois, pouvant aller à 6 mois. Vos données seront archivées et non utilisées.</w:t>
      </w:r>
    </w:p>
    <w:p w14:paraId="7703D4F8" w14:textId="77777777" w:rsidR="00905F65" w:rsidRPr="009A4AAF" w:rsidRDefault="00905F65" w:rsidP="00905F65">
      <w:pPr>
        <w:jc w:val="both"/>
        <w:rPr>
          <w:rFonts w:ascii="Calibri" w:eastAsia="Times New Roman" w:hAnsi="Calibri" w:cs="Times New Roman"/>
          <w:iCs/>
          <w:color w:val="000000" w:themeColor="text1"/>
          <w:lang w:eastAsia="fr-FR"/>
        </w:rPr>
      </w:pPr>
      <w:r w:rsidRPr="009A4AAF">
        <w:rPr>
          <w:rFonts w:ascii="Calibri" w:eastAsia="Times New Roman" w:hAnsi="Calibri" w:cs="Times New Roman"/>
          <w:iCs/>
          <w:color w:val="000000" w:themeColor="text1"/>
          <w:lang w:eastAsia="fr-FR"/>
        </w:rPr>
        <w:t>Dès lors que vous donnez suite à notre première réponse, vos données pourront être utilisé</w:t>
      </w:r>
      <w:r>
        <w:rPr>
          <w:rFonts w:ascii="Calibri" w:eastAsia="Times New Roman" w:hAnsi="Calibri" w:cs="Times New Roman"/>
          <w:iCs/>
          <w:color w:val="000000" w:themeColor="text1"/>
          <w:lang w:eastAsia="fr-FR"/>
        </w:rPr>
        <w:t>e</w:t>
      </w:r>
      <w:r w:rsidRPr="009A4AAF">
        <w:rPr>
          <w:rFonts w:ascii="Calibri" w:eastAsia="Times New Roman" w:hAnsi="Calibri" w:cs="Times New Roman"/>
          <w:iCs/>
          <w:color w:val="000000" w:themeColor="text1"/>
          <w:lang w:eastAsia="fr-FR"/>
        </w:rPr>
        <w:t>s dans nos listes de diffusion ou outils nous concernant.</w:t>
      </w:r>
    </w:p>
    <w:p w14:paraId="690E1C76" w14:textId="77777777" w:rsidR="00905F65" w:rsidRPr="009A4AAF" w:rsidRDefault="00905F65" w:rsidP="00905F65">
      <w:pPr>
        <w:jc w:val="both"/>
        <w:rPr>
          <w:rFonts w:ascii="Calibri" w:eastAsia="Times New Roman" w:hAnsi="Calibri" w:cs="Times New Roman"/>
          <w:b/>
          <w:bCs/>
          <w:iCs/>
          <w:color w:val="000000" w:themeColor="text1"/>
          <w:lang w:eastAsia="fr-FR"/>
        </w:rPr>
      </w:pPr>
    </w:p>
    <w:p w14:paraId="5D66CA22" w14:textId="77777777" w:rsidR="00905F65" w:rsidRPr="009A4AAF" w:rsidRDefault="00905F65" w:rsidP="00905F65">
      <w:pPr>
        <w:jc w:val="both"/>
        <w:rPr>
          <w:rFonts w:ascii="Calibri" w:eastAsia="Times New Roman" w:hAnsi="Calibri" w:cs="Times New Roman"/>
          <w:iCs/>
          <w:color w:val="000000" w:themeColor="text1"/>
          <w:lang w:eastAsia="fr-FR"/>
        </w:rPr>
      </w:pPr>
      <w:r w:rsidRPr="009A4AAF">
        <w:rPr>
          <w:rFonts w:ascii="Calibri" w:eastAsia="Times New Roman" w:hAnsi="Calibri" w:cs="Times New Roman"/>
          <w:iCs/>
          <w:color w:val="000000" w:themeColor="text1"/>
          <w:lang w:eastAsia="fr-FR"/>
        </w:rPr>
        <w:t xml:space="preserve">Vous pouvez accéder aux données vous concernant </w:t>
      </w:r>
      <w:proofErr w:type="gramStart"/>
      <w:r w:rsidRPr="009A4AAF">
        <w:rPr>
          <w:rFonts w:ascii="Calibri" w:eastAsia="Times New Roman" w:hAnsi="Calibri" w:cs="Times New Roman"/>
          <w:iCs/>
          <w:color w:val="000000" w:themeColor="text1"/>
          <w:lang w:eastAsia="fr-FR"/>
        </w:rPr>
        <w:t>ou</w:t>
      </w:r>
      <w:proofErr w:type="gramEnd"/>
      <w:r w:rsidRPr="009A4AAF">
        <w:rPr>
          <w:rFonts w:ascii="Calibri" w:eastAsia="Times New Roman" w:hAnsi="Calibri" w:cs="Times New Roman"/>
          <w:iCs/>
          <w:color w:val="000000" w:themeColor="text1"/>
          <w:lang w:eastAsia="fr-FR"/>
        </w:rPr>
        <w:t xml:space="preserve"> demander leur effacement. Vous disposez également d</w:t>
      </w:r>
      <w:r>
        <w:rPr>
          <w:rFonts w:ascii="Calibri" w:eastAsia="Times New Roman" w:hAnsi="Calibri" w:cs="Times New Roman"/>
          <w:iCs/>
          <w:color w:val="000000" w:themeColor="text1"/>
          <w:lang w:eastAsia="fr-FR"/>
        </w:rPr>
        <w:t>’</w:t>
      </w:r>
      <w:r w:rsidRPr="009A4AAF">
        <w:rPr>
          <w:rFonts w:ascii="Calibri" w:eastAsia="Times New Roman" w:hAnsi="Calibri" w:cs="Times New Roman"/>
          <w:iCs/>
          <w:color w:val="000000" w:themeColor="text1"/>
          <w:lang w:eastAsia="fr-FR"/>
        </w:rPr>
        <w:t xml:space="preserve">un droit d’opposition, d’un droit de rectification et d’un droit à la limitation du traitement de vos données </w:t>
      </w:r>
      <w:r>
        <w:rPr>
          <w:rFonts w:ascii="Calibri" w:eastAsia="Times New Roman" w:hAnsi="Calibri" w:cs="Times New Roman"/>
          <w:iCs/>
          <w:color w:val="000000" w:themeColor="text1"/>
          <w:lang w:eastAsia="fr-FR"/>
        </w:rPr>
        <w:t>[</w:t>
      </w:r>
      <w:r w:rsidRPr="009A4AAF">
        <w:rPr>
          <w:rFonts w:ascii="Calibri" w:eastAsia="Times New Roman" w:hAnsi="Calibri" w:cs="Times New Roman"/>
          <w:iCs/>
          <w:color w:val="000000" w:themeColor="text1"/>
          <w:lang w:eastAsia="fr-FR"/>
        </w:rPr>
        <w:t>cf. cnil.fr pour plus d’informations sur vos droits</w:t>
      </w:r>
      <w:r>
        <w:rPr>
          <w:rFonts w:ascii="Calibri" w:eastAsia="Times New Roman" w:hAnsi="Calibri" w:cs="Times New Roman"/>
          <w:iCs/>
          <w:color w:val="000000" w:themeColor="text1"/>
          <w:lang w:eastAsia="fr-FR"/>
        </w:rPr>
        <w:t>]</w:t>
      </w:r>
      <w:r w:rsidRPr="009A4AAF">
        <w:rPr>
          <w:rFonts w:ascii="Calibri" w:eastAsia="Times New Roman" w:hAnsi="Calibri" w:cs="Times New Roman"/>
          <w:iCs/>
          <w:color w:val="000000" w:themeColor="text1"/>
          <w:lang w:eastAsia="fr-FR"/>
        </w:rPr>
        <w:t>.</w:t>
      </w:r>
    </w:p>
    <w:p w14:paraId="4B657070" w14:textId="77777777" w:rsidR="00905F65" w:rsidRPr="009A4AAF" w:rsidRDefault="00905F65" w:rsidP="00905F65">
      <w:pPr>
        <w:jc w:val="both"/>
        <w:rPr>
          <w:rFonts w:ascii="Calibri" w:eastAsia="Times New Roman" w:hAnsi="Calibri" w:cs="Times New Roman"/>
          <w:iCs/>
          <w:lang w:eastAsia="fr-FR"/>
        </w:rPr>
      </w:pPr>
      <w:r w:rsidRPr="009A4AAF">
        <w:rPr>
          <w:rFonts w:ascii="Calibri" w:eastAsia="Times New Roman" w:hAnsi="Calibri" w:cs="Times New Roman"/>
          <w:iCs/>
          <w:color w:val="000000" w:themeColor="text1"/>
          <w:lang w:eastAsia="fr-FR"/>
        </w:rPr>
        <w:t>Pour exercer ces droits ou pour toute question sur le traitement de vos données dans ce dispositif, vous pouvez contacter </w:t>
      </w:r>
      <w:r w:rsidRPr="009A4AAF">
        <w:rPr>
          <w:rFonts w:ascii="Calibri" w:eastAsia="Times New Roman" w:hAnsi="Calibri" w:cs="Times New Roman"/>
          <w:iCs/>
          <w:color w:val="FF0000"/>
          <w:lang w:eastAsia="fr-FR"/>
        </w:rPr>
        <w:t xml:space="preserve">: </w:t>
      </w:r>
      <w:r w:rsidRPr="009A4AAF">
        <w:rPr>
          <w:rFonts w:ascii="Calibri" w:eastAsia="Times New Roman" w:hAnsi="Calibri" w:cs="Times New Roman"/>
          <w:iCs/>
          <w:lang w:eastAsia="fr-FR"/>
        </w:rPr>
        <w:t xml:space="preserve">la ferme XXX : </w:t>
      </w:r>
      <w:hyperlink r:id="rId5" w:history="1">
        <w:r w:rsidRPr="009A4AAF">
          <w:rPr>
            <w:rStyle w:val="Lienhypertexte"/>
            <w:rFonts w:ascii="Calibri" w:eastAsia="Times New Roman" w:hAnsi="Calibri" w:cs="Times New Roman"/>
            <w:iCs/>
            <w:lang w:eastAsia="fr-FR"/>
          </w:rPr>
          <w:t>monpaysan@cest-le-meilleur.com</w:t>
        </w:r>
      </w:hyperlink>
    </w:p>
    <w:p w14:paraId="0D975CB8" w14:textId="77777777" w:rsidR="00905F65" w:rsidRPr="009A4AAF" w:rsidRDefault="00905F65" w:rsidP="00905F65">
      <w:pPr>
        <w:jc w:val="both"/>
        <w:rPr>
          <w:rFonts w:ascii="Calibri" w:eastAsia="Times New Roman" w:hAnsi="Calibri" w:cs="Times New Roman"/>
          <w:bCs/>
          <w:iCs/>
          <w:lang w:eastAsia="fr-FR"/>
        </w:rPr>
      </w:pPr>
      <w:r w:rsidRPr="009A4AAF">
        <w:rPr>
          <w:rFonts w:ascii="Calibri" w:eastAsia="Times New Roman" w:hAnsi="Calibri" w:cs="Times New Roman"/>
          <w:bCs/>
          <w:iCs/>
          <w:lang w:eastAsia="fr-FR"/>
        </w:rPr>
        <w:t>Pour en savoir plus sur la gestion de vos données personnelles et vos droits, rendez-vous sur le lien ci-après [niveau 2 de l’information] : www.fermedeXXX.com/RGPD-niveau_2</w:t>
      </w:r>
    </w:p>
    <w:p w14:paraId="02CCC521" w14:textId="77777777" w:rsidR="00905F65" w:rsidRPr="009A4AAF" w:rsidRDefault="00905F65" w:rsidP="00905F65">
      <w:pPr>
        <w:jc w:val="both"/>
        <w:rPr>
          <w:rFonts w:ascii="Calibri" w:eastAsia="Times New Roman" w:hAnsi="Calibri" w:cs="Times New Roman"/>
          <w:bCs/>
          <w:i/>
          <w:iCs/>
          <w:lang w:eastAsia="fr-FR"/>
        </w:rPr>
      </w:pPr>
      <w:r w:rsidRPr="009A4AAF">
        <w:rPr>
          <w:rFonts w:ascii="Calibri" w:eastAsia="Times New Roman" w:hAnsi="Calibri" w:cs="Times New Roman"/>
          <w:bCs/>
          <w:i/>
          <w:iCs/>
          <w:lang w:eastAsia="fr-FR"/>
        </w:rPr>
        <w:t>--------------------</w:t>
      </w:r>
    </w:p>
    <w:p w14:paraId="04B34501" w14:textId="77777777" w:rsidR="00905F65" w:rsidRPr="009A4AAF" w:rsidRDefault="00905F65" w:rsidP="00905F65">
      <w:pPr>
        <w:jc w:val="both"/>
        <w:rPr>
          <w:rFonts w:ascii="Calibri" w:eastAsia="Times New Roman" w:hAnsi="Calibri" w:cs="Times New Roman"/>
          <w:i/>
          <w:lang w:eastAsia="fr-FR"/>
        </w:rPr>
      </w:pPr>
      <w:r w:rsidRPr="00905F65">
        <w:rPr>
          <w:rFonts w:ascii="Calibri" w:eastAsia="Times New Roman" w:hAnsi="Calibri" w:cs="Times New Roman"/>
          <w:b/>
          <w:highlight w:val="yellow"/>
          <w:lang w:eastAsia="fr-FR"/>
        </w:rPr>
        <w:t>Niveau 2 de l’information</w:t>
      </w:r>
      <w:r w:rsidRPr="009A4AAF">
        <w:rPr>
          <w:rFonts w:ascii="Calibri" w:eastAsia="Times New Roman" w:hAnsi="Calibri" w:cs="Times New Roman"/>
          <w:b/>
          <w:lang w:eastAsia="fr-FR"/>
        </w:rPr>
        <w:t xml:space="preserve"> :</w:t>
      </w:r>
      <w:r w:rsidRPr="009A4AAF">
        <w:rPr>
          <w:rFonts w:ascii="Calibri" w:eastAsia="Times New Roman" w:hAnsi="Calibri" w:cs="Times New Roman"/>
          <w:i/>
          <w:lang w:eastAsia="fr-FR"/>
        </w:rPr>
        <w:t xml:space="preserve"> diffusé dans les documents d’information/réservation/vente de produits</w:t>
      </w:r>
    </w:p>
    <w:p w14:paraId="6C6AEBD0" w14:textId="77777777" w:rsidR="00905F65" w:rsidRPr="009A4AAF" w:rsidRDefault="00905F65" w:rsidP="00905F65">
      <w:pPr>
        <w:jc w:val="both"/>
        <w:rPr>
          <w:rFonts w:ascii="Calibri" w:eastAsia="Times New Roman" w:hAnsi="Calibri" w:cs="Times New Roman"/>
          <w:i/>
          <w:iCs/>
          <w:lang w:eastAsia="fr-FR"/>
        </w:rPr>
      </w:pPr>
      <w:r w:rsidRPr="009A4AAF">
        <w:rPr>
          <w:rFonts w:ascii="Calibri" w:eastAsia="Times New Roman" w:hAnsi="Calibri" w:cs="Times New Roman"/>
          <w:bCs/>
          <w:i/>
          <w:iCs/>
          <w:lang w:eastAsia="fr-FR"/>
        </w:rPr>
        <w:t>Objet du traitement </w:t>
      </w:r>
      <w:r w:rsidRPr="009A4AAF">
        <w:rPr>
          <w:rFonts w:ascii="Calibri" w:eastAsia="Times New Roman" w:hAnsi="Calibri" w:cs="Times New Roman"/>
          <w:i/>
          <w:iCs/>
          <w:lang w:eastAsia="fr-FR"/>
        </w:rPr>
        <w:t>[finalité et base légale] :</w:t>
      </w:r>
    </w:p>
    <w:p w14:paraId="5CE58117" w14:textId="77777777" w:rsidR="00905F65" w:rsidRPr="009A4AAF" w:rsidRDefault="00905F65" w:rsidP="00905F65">
      <w:pPr>
        <w:jc w:val="both"/>
        <w:rPr>
          <w:rFonts w:ascii="Calibri" w:eastAsia="Times New Roman" w:hAnsi="Calibri" w:cs="Times New Roman"/>
          <w:lang w:eastAsia="fr-FR"/>
        </w:rPr>
      </w:pPr>
      <w:r w:rsidRPr="009A4AAF">
        <w:rPr>
          <w:rFonts w:ascii="Calibri" w:eastAsia="Times New Roman" w:hAnsi="Calibri" w:cs="Times New Roman"/>
          <w:iCs/>
          <w:lang w:eastAsia="fr-FR"/>
        </w:rPr>
        <w:t>La ferme du XXX</w:t>
      </w:r>
      <w:r w:rsidRPr="009A4AAF">
        <w:rPr>
          <w:rFonts w:ascii="Calibri" w:eastAsia="Times New Roman" w:hAnsi="Calibri" w:cs="Times New Roman"/>
          <w:lang w:eastAsia="fr-FR"/>
        </w:rPr>
        <w:t>,</w:t>
      </w:r>
      <w:r w:rsidRPr="009A4AAF">
        <w:rPr>
          <w:rFonts w:ascii="Calibri" w:eastAsia="Times New Roman" w:hAnsi="Calibri" w:cs="Times New Roman"/>
          <w:iCs/>
          <w:lang w:eastAsia="fr-FR"/>
        </w:rPr>
        <w:t xml:space="preserve"> dont</w:t>
      </w:r>
      <w:r w:rsidRPr="009A4AAF">
        <w:rPr>
          <w:rFonts w:ascii="Calibri" w:eastAsia="Times New Roman" w:hAnsi="Calibri" w:cs="Times New Roman"/>
          <w:lang w:eastAsia="fr-FR"/>
        </w:rPr>
        <w:t xml:space="preserve"> le siège de l’exploitation est basé au lieu dit XXX – XXXXX - France.</w:t>
      </w:r>
    </w:p>
    <w:p w14:paraId="6B9627B2" w14:textId="77777777" w:rsidR="00905F65" w:rsidRPr="009A4AAF" w:rsidRDefault="00905F65" w:rsidP="00905F65">
      <w:pPr>
        <w:jc w:val="both"/>
        <w:rPr>
          <w:rFonts w:ascii="Calibri" w:eastAsia="Times New Roman" w:hAnsi="Calibri" w:cs="Times New Roman"/>
          <w:color w:val="000000" w:themeColor="text1"/>
          <w:lang w:eastAsia="fr-FR"/>
        </w:rPr>
      </w:pPr>
      <w:r w:rsidRPr="009A4AAF">
        <w:rPr>
          <w:rFonts w:ascii="Calibri" w:eastAsia="Times New Roman" w:hAnsi="Calibri" w:cs="Times New Roman"/>
          <w:color w:val="000000" w:themeColor="text1"/>
          <w:lang w:eastAsia="fr-FR"/>
        </w:rPr>
        <w:t>Outils concernés :</w:t>
      </w:r>
    </w:p>
    <w:p w14:paraId="7A7DB76B" w14:textId="77777777" w:rsidR="00905F65" w:rsidRPr="009A4AAF" w:rsidRDefault="00905F65" w:rsidP="00905F65">
      <w:pPr>
        <w:numPr>
          <w:ilvl w:val="0"/>
          <w:numId w:val="2"/>
        </w:numPr>
        <w:spacing w:after="0" w:line="240" w:lineRule="auto"/>
        <w:jc w:val="both"/>
        <w:rPr>
          <w:rFonts w:ascii="Calibri" w:eastAsia="Times New Roman" w:hAnsi="Calibri" w:cs="Times New Roman"/>
          <w:color w:val="000000" w:themeColor="text1"/>
          <w:lang w:eastAsia="fr-FR"/>
        </w:rPr>
      </w:pPr>
      <w:r w:rsidRPr="009A4AAF">
        <w:rPr>
          <w:rFonts w:ascii="Calibri" w:eastAsia="Times New Roman" w:hAnsi="Calibri" w:cs="Times New Roman"/>
          <w:color w:val="000000" w:themeColor="text1"/>
          <w:lang w:eastAsia="fr-FR"/>
        </w:rPr>
        <w:t>Utilisation des données collectées par mail/téléphone/fax/papier, sur une personne déjà venue sur site ou désireuse de séjourner, de visit</w:t>
      </w:r>
      <w:r>
        <w:rPr>
          <w:rFonts w:ascii="Calibri" w:eastAsia="Times New Roman" w:hAnsi="Calibri" w:cs="Times New Roman"/>
          <w:color w:val="000000" w:themeColor="text1"/>
          <w:lang w:eastAsia="fr-FR"/>
        </w:rPr>
        <w:t>er</w:t>
      </w:r>
      <w:r w:rsidRPr="009A4AAF">
        <w:rPr>
          <w:rFonts w:ascii="Calibri" w:eastAsia="Times New Roman" w:hAnsi="Calibri" w:cs="Times New Roman"/>
          <w:color w:val="000000" w:themeColor="text1"/>
          <w:lang w:eastAsia="fr-FR"/>
        </w:rPr>
        <w:t xml:space="preserve">, de découvrir, de consommer, d’acheter </w:t>
      </w:r>
      <w:proofErr w:type="gramStart"/>
      <w:r w:rsidRPr="009A4AAF">
        <w:rPr>
          <w:rFonts w:ascii="Calibri" w:eastAsia="Times New Roman" w:hAnsi="Calibri" w:cs="Times New Roman"/>
          <w:color w:val="000000" w:themeColor="text1"/>
          <w:lang w:eastAsia="fr-FR"/>
        </w:rPr>
        <w:t>des</w:t>
      </w:r>
      <w:proofErr w:type="gramEnd"/>
      <w:r w:rsidRPr="009A4AAF">
        <w:rPr>
          <w:rFonts w:ascii="Calibri" w:eastAsia="Times New Roman" w:hAnsi="Calibri" w:cs="Times New Roman"/>
          <w:color w:val="000000" w:themeColor="text1"/>
          <w:lang w:eastAsia="fr-FR"/>
        </w:rPr>
        <w:t xml:space="preserve"> produits fermier ou artisanaux.</w:t>
      </w:r>
    </w:p>
    <w:p w14:paraId="43F28978" w14:textId="77777777" w:rsidR="00905F65" w:rsidRPr="009A4AAF" w:rsidRDefault="00905F65" w:rsidP="00905F65">
      <w:pPr>
        <w:numPr>
          <w:ilvl w:val="0"/>
          <w:numId w:val="2"/>
        </w:numPr>
        <w:spacing w:after="0" w:line="240" w:lineRule="auto"/>
        <w:jc w:val="both"/>
        <w:rPr>
          <w:rFonts w:ascii="Calibri" w:eastAsia="Times New Roman" w:hAnsi="Calibri" w:cs="Times New Roman"/>
          <w:color w:val="000000" w:themeColor="text1"/>
          <w:lang w:eastAsia="fr-FR"/>
        </w:rPr>
      </w:pPr>
      <w:r w:rsidRPr="009A4AAF">
        <w:rPr>
          <w:rFonts w:ascii="Calibri" w:eastAsia="Times New Roman" w:hAnsi="Calibri" w:cs="Times New Roman"/>
          <w:color w:val="000000" w:themeColor="text1"/>
          <w:lang w:eastAsia="fr-FR"/>
        </w:rPr>
        <w:t>Utilisation de vos données </w:t>
      </w:r>
      <w:r>
        <w:rPr>
          <w:rFonts w:ascii="Calibri" w:eastAsia="Times New Roman" w:hAnsi="Calibri" w:cs="Times New Roman"/>
          <w:color w:val="000000" w:themeColor="text1"/>
          <w:lang w:eastAsia="fr-FR"/>
        </w:rPr>
        <w:t xml:space="preserve">: les </w:t>
      </w:r>
      <w:r w:rsidRPr="009A4AAF">
        <w:rPr>
          <w:rFonts w:ascii="Calibri" w:eastAsia="Times New Roman" w:hAnsi="Calibri" w:cs="Times New Roman"/>
          <w:color w:val="000000" w:themeColor="text1"/>
          <w:lang w:eastAsia="fr-FR"/>
        </w:rPr>
        <w:t xml:space="preserve">textes, images, sons, vidéos que vous avez pris durant votre passage dans la structure et </w:t>
      </w:r>
      <w:r>
        <w:rPr>
          <w:rFonts w:ascii="Calibri" w:eastAsia="Times New Roman" w:hAnsi="Calibri" w:cs="Times New Roman"/>
          <w:color w:val="000000" w:themeColor="text1"/>
          <w:lang w:eastAsia="fr-FR"/>
        </w:rPr>
        <w:t xml:space="preserve">que vous aurez </w:t>
      </w:r>
      <w:r w:rsidRPr="009A4AAF">
        <w:rPr>
          <w:rFonts w:ascii="Calibri" w:eastAsia="Times New Roman" w:hAnsi="Calibri" w:cs="Times New Roman"/>
          <w:color w:val="000000" w:themeColor="text1"/>
          <w:lang w:eastAsia="fr-FR"/>
        </w:rPr>
        <w:t>transmis au représentant légal d’accueil/agricole, pourront être utilisé</w:t>
      </w:r>
      <w:r>
        <w:rPr>
          <w:rFonts w:ascii="Calibri" w:eastAsia="Times New Roman" w:hAnsi="Calibri" w:cs="Times New Roman"/>
          <w:color w:val="000000" w:themeColor="text1"/>
          <w:lang w:eastAsia="fr-FR"/>
        </w:rPr>
        <w:t>s</w:t>
      </w:r>
      <w:r w:rsidRPr="009A4AAF">
        <w:rPr>
          <w:rFonts w:ascii="Calibri" w:eastAsia="Times New Roman" w:hAnsi="Calibri" w:cs="Times New Roman"/>
          <w:color w:val="000000" w:themeColor="text1"/>
          <w:lang w:eastAsia="fr-FR"/>
        </w:rPr>
        <w:t xml:space="preserve">, s’il le désire, dans le cadre de la promotion de sa structure d’accueil, sur ces propres supports de communication </w:t>
      </w:r>
      <w:r>
        <w:rPr>
          <w:rFonts w:ascii="Calibri" w:eastAsia="Times New Roman" w:hAnsi="Calibri" w:cs="Times New Roman"/>
          <w:color w:val="000000" w:themeColor="text1"/>
          <w:lang w:eastAsia="fr-FR"/>
        </w:rPr>
        <w:t>[</w:t>
      </w:r>
      <w:r w:rsidRPr="009A4AAF">
        <w:rPr>
          <w:rFonts w:ascii="Calibri" w:eastAsia="Times New Roman" w:hAnsi="Calibri" w:cs="Times New Roman"/>
          <w:color w:val="000000" w:themeColor="text1"/>
          <w:lang w:eastAsia="fr-FR"/>
        </w:rPr>
        <w:t xml:space="preserve">dépliant, site </w:t>
      </w:r>
      <w:r>
        <w:rPr>
          <w:rFonts w:ascii="Calibri" w:eastAsia="Times New Roman" w:hAnsi="Calibri" w:cs="Times New Roman"/>
          <w:color w:val="000000" w:themeColor="text1"/>
          <w:lang w:eastAsia="fr-FR"/>
        </w:rPr>
        <w:t>Internet, etc.]</w:t>
      </w:r>
      <w:r w:rsidRPr="009A4AAF">
        <w:rPr>
          <w:rFonts w:ascii="Calibri" w:eastAsia="Times New Roman" w:hAnsi="Calibri" w:cs="Times New Roman"/>
          <w:color w:val="000000" w:themeColor="text1"/>
          <w:lang w:eastAsia="fr-FR"/>
        </w:rPr>
        <w:t xml:space="preserve"> et également pour la promotion de sa structure sur des sites ou plateformes Internet tiers, de type : Accueil </w:t>
      </w:r>
      <w:r>
        <w:rPr>
          <w:rFonts w:ascii="Calibri" w:eastAsia="Times New Roman" w:hAnsi="Calibri" w:cs="Times New Roman"/>
          <w:color w:val="000000" w:themeColor="text1"/>
          <w:lang w:eastAsia="fr-FR"/>
        </w:rPr>
        <w:t>p</w:t>
      </w:r>
      <w:r w:rsidRPr="009A4AAF">
        <w:rPr>
          <w:rFonts w:ascii="Calibri" w:eastAsia="Times New Roman" w:hAnsi="Calibri" w:cs="Times New Roman"/>
          <w:color w:val="000000" w:themeColor="text1"/>
          <w:lang w:eastAsia="fr-FR"/>
        </w:rPr>
        <w:t xml:space="preserve">aysan, Trip </w:t>
      </w:r>
      <w:proofErr w:type="spellStart"/>
      <w:r w:rsidRPr="009A4AAF">
        <w:rPr>
          <w:rFonts w:ascii="Calibri" w:eastAsia="Times New Roman" w:hAnsi="Calibri" w:cs="Times New Roman"/>
          <w:color w:val="000000" w:themeColor="text1"/>
          <w:lang w:eastAsia="fr-FR"/>
        </w:rPr>
        <w:t>advisor</w:t>
      </w:r>
      <w:proofErr w:type="spellEnd"/>
      <w:r>
        <w:rPr>
          <w:rFonts w:ascii="Calibri" w:eastAsia="Times New Roman" w:hAnsi="Calibri" w:cs="Times New Roman"/>
          <w:color w:val="000000" w:themeColor="text1"/>
          <w:lang w:eastAsia="fr-FR"/>
        </w:rPr>
        <w:t>, etc.</w:t>
      </w:r>
    </w:p>
    <w:p w14:paraId="4A909556" w14:textId="77777777" w:rsidR="00905F65" w:rsidRPr="009A4AAF" w:rsidRDefault="00905F65" w:rsidP="00905F65">
      <w:pPr>
        <w:numPr>
          <w:ilvl w:val="0"/>
          <w:numId w:val="2"/>
        </w:numPr>
        <w:spacing w:after="0" w:line="240" w:lineRule="auto"/>
        <w:jc w:val="both"/>
        <w:rPr>
          <w:rFonts w:ascii="Calibri" w:eastAsia="Times New Roman" w:hAnsi="Calibri" w:cs="Times New Roman"/>
          <w:color w:val="000000" w:themeColor="text1"/>
          <w:lang w:eastAsia="fr-FR"/>
        </w:rPr>
      </w:pPr>
      <w:r w:rsidRPr="009A4AAF">
        <w:rPr>
          <w:rFonts w:ascii="Calibri" w:eastAsia="Times New Roman" w:hAnsi="Calibri" w:cs="Times New Roman"/>
          <w:color w:val="000000" w:themeColor="text1"/>
          <w:lang w:eastAsia="fr-FR"/>
        </w:rPr>
        <w:t xml:space="preserve">Utilisation de vos données dans nos listes de diffusion, concernant </w:t>
      </w:r>
      <w:r w:rsidRPr="009A4AAF">
        <w:rPr>
          <w:rFonts w:ascii="Calibri" w:eastAsia="Times New Roman" w:hAnsi="Calibri" w:cs="Times New Roman"/>
          <w:b/>
          <w:color w:val="000000" w:themeColor="text1"/>
          <w:u w:val="single"/>
          <w:lang w:eastAsia="fr-FR"/>
        </w:rPr>
        <w:t>notre structure</w:t>
      </w:r>
      <w:r w:rsidRPr="009A4AAF">
        <w:rPr>
          <w:rFonts w:ascii="Calibri" w:eastAsia="Times New Roman" w:hAnsi="Calibri" w:cs="Times New Roman"/>
          <w:b/>
          <w:color w:val="000000" w:themeColor="text1"/>
          <w:lang w:eastAsia="fr-FR"/>
        </w:rPr>
        <w:t> </w:t>
      </w:r>
      <w:r w:rsidRPr="009A4AAF">
        <w:rPr>
          <w:rFonts w:ascii="Calibri" w:eastAsia="Times New Roman" w:hAnsi="Calibri" w:cs="Times New Roman"/>
          <w:color w:val="000000" w:themeColor="text1"/>
          <w:lang w:eastAsia="fr-FR"/>
        </w:rPr>
        <w:t>:</w:t>
      </w:r>
    </w:p>
    <w:p w14:paraId="27BDEECB" w14:textId="77777777" w:rsidR="00905F65" w:rsidRPr="009A4AAF" w:rsidRDefault="00905F65" w:rsidP="00905F65">
      <w:pPr>
        <w:numPr>
          <w:ilvl w:val="1"/>
          <w:numId w:val="2"/>
        </w:numPr>
        <w:spacing w:after="0" w:line="240" w:lineRule="auto"/>
        <w:jc w:val="both"/>
        <w:rPr>
          <w:rFonts w:ascii="Calibri" w:eastAsia="Times New Roman" w:hAnsi="Calibri" w:cs="Times New Roman"/>
          <w:color w:val="000000" w:themeColor="text1"/>
          <w:lang w:eastAsia="fr-FR"/>
        </w:rPr>
      </w:pPr>
      <w:r w:rsidRPr="009A4AAF">
        <w:rPr>
          <w:rFonts w:ascii="Calibri" w:eastAsia="Times New Roman" w:hAnsi="Calibri" w:cs="Times New Roman"/>
          <w:color w:val="000000" w:themeColor="text1"/>
          <w:lang w:eastAsia="fr-FR"/>
        </w:rPr>
        <w:t>Commande de produits paysans/artisanaux</w:t>
      </w:r>
    </w:p>
    <w:p w14:paraId="3C7EA076" w14:textId="77777777" w:rsidR="00905F65" w:rsidRPr="009A4AAF" w:rsidRDefault="00905F65" w:rsidP="00905F65">
      <w:pPr>
        <w:numPr>
          <w:ilvl w:val="1"/>
          <w:numId w:val="2"/>
        </w:numPr>
        <w:spacing w:after="0" w:line="240" w:lineRule="auto"/>
        <w:jc w:val="both"/>
        <w:rPr>
          <w:rFonts w:ascii="Calibri" w:eastAsia="Times New Roman" w:hAnsi="Calibri" w:cs="Times New Roman"/>
          <w:color w:val="000000" w:themeColor="text1"/>
          <w:lang w:eastAsia="fr-FR"/>
        </w:rPr>
      </w:pPr>
      <w:r w:rsidRPr="009A4AAF">
        <w:rPr>
          <w:rFonts w:ascii="Calibri" w:eastAsia="Times New Roman" w:hAnsi="Calibri" w:cs="Times New Roman"/>
          <w:color w:val="000000" w:themeColor="text1"/>
          <w:lang w:eastAsia="fr-FR"/>
        </w:rPr>
        <w:t xml:space="preserve">Un évènement </w:t>
      </w:r>
    </w:p>
    <w:p w14:paraId="60DEA9FA" w14:textId="77777777" w:rsidR="00905F65" w:rsidRPr="009A4AAF" w:rsidRDefault="00905F65" w:rsidP="00905F65">
      <w:pPr>
        <w:numPr>
          <w:ilvl w:val="1"/>
          <w:numId w:val="2"/>
        </w:numPr>
        <w:spacing w:after="0" w:line="240" w:lineRule="auto"/>
        <w:jc w:val="both"/>
        <w:rPr>
          <w:rFonts w:ascii="Calibri" w:eastAsia="Times New Roman" w:hAnsi="Calibri" w:cs="Times New Roman"/>
          <w:i/>
          <w:color w:val="000000" w:themeColor="text1"/>
          <w:lang w:eastAsia="fr-FR"/>
        </w:rPr>
      </w:pPr>
      <w:r w:rsidRPr="009A4AAF">
        <w:rPr>
          <w:rFonts w:ascii="Calibri" w:eastAsia="Times New Roman" w:hAnsi="Calibri" w:cs="Times New Roman"/>
          <w:color w:val="000000" w:themeColor="text1"/>
          <w:lang w:eastAsia="fr-FR"/>
        </w:rPr>
        <w:t xml:space="preserve">Souhaitez des vœux : fin d’années, anniversaire ou autres. </w:t>
      </w:r>
      <w:r w:rsidRPr="009A4AAF">
        <w:rPr>
          <w:rFonts w:ascii="Calibri" w:eastAsia="Times New Roman" w:hAnsi="Calibri" w:cs="Times New Roman"/>
          <w:i/>
          <w:color w:val="000000" w:themeColor="text1"/>
          <w:lang w:eastAsia="fr-FR"/>
        </w:rPr>
        <w:t>Ex. : «</w:t>
      </w:r>
      <w:r>
        <w:rPr>
          <w:rFonts w:ascii="Times New Roman" w:eastAsia="Times New Roman" w:hAnsi="Times New Roman" w:cs="Times New Roman"/>
          <w:i/>
          <w:color w:val="000000" w:themeColor="text1"/>
          <w:lang w:eastAsia="fr-FR"/>
        </w:rPr>
        <w:t> </w:t>
      </w:r>
      <w:r w:rsidRPr="009A4AAF">
        <w:rPr>
          <w:rFonts w:ascii="Calibri" w:eastAsia="Times New Roman" w:hAnsi="Calibri" w:cs="Times New Roman"/>
          <w:i/>
          <w:color w:val="000000" w:themeColor="text1"/>
          <w:lang w:eastAsia="fr-FR"/>
        </w:rPr>
        <w:t>La ferme</w:t>
      </w:r>
      <w:r>
        <w:rPr>
          <w:rFonts w:ascii="Calibri" w:eastAsia="Times New Roman" w:hAnsi="Calibri" w:cs="Times New Roman"/>
          <w:i/>
          <w:color w:val="000000" w:themeColor="text1"/>
          <w:lang w:eastAsia="fr-FR"/>
        </w:rPr>
        <w:t> </w:t>
      </w:r>
      <w:r w:rsidRPr="009A4AAF">
        <w:rPr>
          <w:rFonts w:ascii="Calibri" w:eastAsia="Times New Roman" w:hAnsi="Calibri" w:cs="Times New Roman"/>
          <w:i/>
          <w:lang w:eastAsia="fr-FR"/>
        </w:rPr>
        <w:t>XXX</w:t>
      </w:r>
      <w:r w:rsidRPr="009A4AAF">
        <w:rPr>
          <w:rFonts w:ascii="Calibri" w:eastAsia="Times New Roman" w:hAnsi="Calibri" w:cs="Times New Roman"/>
          <w:i/>
          <w:color w:val="FF0000"/>
          <w:lang w:eastAsia="fr-FR"/>
        </w:rPr>
        <w:t xml:space="preserve"> </w:t>
      </w:r>
      <w:r w:rsidRPr="009A4AAF">
        <w:rPr>
          <w:rFonts w:ascii="Calibri" w:eastAsia="Times New Roman" w:hAnsi="Calibri" w:cs="Times New Roman"/>
          <w:i/>
          <w:color w:val="000000" w:themeColor="text1"/>
          <w:lang w:eastAsia="fr-FR"/>
        </w:rPr>
        <w:t>vous souhaite de bonne</w:t>
      </w:r>
      <w:r>
        <w:rPr>
          <w:rFonts w:ascii="Calibri" w:eastAsia="Times New Roman" w:hAnsi="Calibri" w:cs="Times New Roman"/>
          <w:i/>
          <w:color w:val="000000" w:themeColor="text1"/>
          <w:lang w:eastAsia="fr-FR"/>
        </w:rPr>
        <w:t>s</w:t>
      </w:r>
      <w:r w:rsidRPr="009A4AAF">
        <w:rPr>
          <w:rFonts w:ascii="Calibri" w:eastAsia="Times New Roman" w:hAnsi="Calibri" w:cs="Times New Roman"/>
          <w:i/>
          <w:color w:val="000000" w:themeColor="text1"/>
          <w:lang w:eastAsia="fr-FR"/>
        </w:rPr>
        <w:t xml:space="preserve"> fêtes de fin d’année et nous espérons vous revoir très rapidement sur notre structure.</w:t>
      </w:r>
      <w:r>
        <w:rPr>
          <w:rFonts w:ascii="Times New Roman" w:eastAsia="Times New Roman" w:hAnsi="Times New Roman" w:cs="Times New Roman"/>
          <w:i/>
          <w:color w:val="000000" w:themeColor="text1"/>
          <w:lang w:eastAsia="fr-FR"/>
        </w:rPr>
        <w:t> </w:t>
      </w:r>
      <w:r w:rsidRPr="009A4AAF">
        <w:rPr>
          <w:rFonts w:ascii="Calibri" w:eastAsia="Times New Roman" w:hAnsi="Calibri" w:cs="Times New Roman"/>
          <w:i/>
          <w:color w:val="000000" w:themeColor="text1"/>
          <w:lang w:eastAsia="fr-FR"/>
        </w:rPr>
        <w:t>»</w:t>
      </w:r>
    </w:p>
    <w:p w14:paraId="592BD73A" w14:textId="77777777" w:rsidR="00905F65" w:rsidRPr="009A4AAF" w:rsidRDefault="00905F65" w:rsidP="00905F65">
      <w:pPr>
        <w:numPr>
          <w:ilvl w:val="1"/>
          <w:numId w:val="2"/>
        </w:numPr>
        <w:spacing w:after="0" w:line="240" w:lineRule="auto"/>
        <w:jc w:val="both"/>
        <w:rPr>
          <w:rFonts w:ascii="Calibri" w:eastAsia="Times New Roman" w:hAnsi="Calibri" w:cs="Times New Roman"/>
          <w:color w:val="000000" w:themeColor="text1"/>
          <w:lang w:eastAsia="fr-FR"/>
        </w:rPr>
      </w:pPr>
      <w:r w:rsidRPr="009A4AAF">
        <w:rPr>
          <w:rFonts w:ascii="Calibri" w:eastAsia="Times New Roman" w:hAnsi="Calibri" w:cs="Times New Roman"/>
          <w:color w:val="000000" w:themeColor="text1"/>
          <w:lang w:eastAsia="fr-FR"/>
        </w:rPr>
        <w:t>Une promotion sur les tarifs de nos produits, hébergements, repas ou autres.</w:t>
      </w:r>
    </w:p>
    <w:p w14:paraId="01ECAC22" w14:textId="77777777" w:rsidR="00905F65" w:rsidRPr="009A4AAF" w:rsidRDefault="00905F65" w:rsidP="00905F65">
      <w:pPr>
        <w:jc w:val="both"/>
        <w:rPr>
          <w:rFonts w:ascii="Calibri" w:eastAsia="Times New Roman" w:hAnsi="Calibri" w:cs="Times New Roman"/>
          <w:color w:val="000000" w:themeColor="text1"/>
          <w:lang w:eastAsia="fr-FR"/>
        </w:rPr>
      </w:pPr>
    </w:p>
    <w:p w14:paraId="6F944294" w14:textId="77777777" w:rsidR="00905F65" w:rsidRPr="009A4AAF" w:rsidRDefault="00905F65" w:rsidP="00905F65">
      <w:pPr>
        <w:jc w:val="both"/>
        <w:rPr>
          <w:rFonts w:ascii="Calibri" w:eastAsia="Times New Roman" w:hAnsi="Calibri" w:cs="Times New Roman"/>
          <w:iCs/>
          <w:color w:val="000000" w:themeColor="text1"/>
          <w:lang w:eastAsia="fr-FR"/>
        </w:rPr>
      </w:pPr>
      <w:r w:rsidRPr="009A4AAF">
        <w:rPr>
          <w:rFonts w:ascii="Calibri" w:eastAsia="Times New Roman" w:hAnsi="Calibri" w:cs="Times New Roman"/>
          <w:iCs/>
          <w:color w:val="000000" w:themeColor="text1"/>
          <w:lang w:eastAsia="fr-FR"/>
        </w:rPr>
        <w:t>Utilisation de ses données ont pour objectif de conserver et d’entretenir notre lien commercial.</w:t>
      </w:r>
    </w:p>
    <w:p w14:paraId="25CB2ABF" w14:textId="77777777" w:rsidR="00905F65" w:rsidRPr="009A4AAF" w:rsidRDefault="00905F65" w:rsidP="00905F65">
      <w:pPr>
        <w:jc w:val="both"/>
        <w:rPr>
          <w:rFonts w:ascii="Calibri" w:eastAsia="Times New Roman" w:hAnsi="Calibri" w:cs="Times New Roman"/>
          <w:iCs/>
          <w:color w:val="000000" w:themeColor="text1"/>
          <w:lang w:eastAsia="fr-FR"/>
        </w:rPr>
      </w:pPr>
      <w:r w:rsidRPr="009A4AAF">
        <w:rPr>
          <w:rFonts w:ascii="Calibri" w:eastAsia="Times New Roman" w:hAnsi="Calibri" w:cs="Times New Roman"/>
          <w:iCs/>
          <w:color w:val="000000" w:themeColor="text1"/>
          <w:lang w:eastAsia="fr-FR"/>
        </w:rPr>
        <w:lastRenderedPageBreak/>
        <w:t xml:space="preserve">Les supports </w:t>
      </w:r>
      <w:r>
        <w:rPr>
          <w:rFonts w:ascii="Calibri" w:eastAsia="Times New Roman" w:hAnsi="Calibri" w:cs="Times New Roman"/>
          <w:iCs/>
          <w:color w:val="000000" w:themeColor="text1"/>
          <w:lang w:eastAsia="fr-FR"/>
        </w:rPr>
        <w:t>[</w:t>
      </w:r>
      <w:r w:rsidRPr="009A4AAF">
        <w:rPr>
          <w:rFonts w:ascii="Calibri" w:eastAsia="Times New Roman" w:hAnsi="Calibri" w:cs="Times New Roman"/>
          <w:iCs/>
          <w:color w:val="000000" w:themeColor="text1"/>
          <w:lang w:eastAsia="fr-FR"/>
        </w:rPr>
        <w:t>autre que vos contacts</w:t>
      </w:r>
      <w:r>
        <w:rPr>
          <w:rFonts w:ascii="Calibri" w:eastAsia="Times New Roman" w:hAnsi="Calibri" w:cs="Times New Roman"/>
          <w:iCs/>
          <w:color w:val="000000" w:themeColor="text1"/>
          <w:lang w:eastAsia="fr-FR"/>
        </w:rPr>
        <w:t>]</w:t>
      </w:r>
      <w:r w:rsidRPr="009A4AAF">
        <w:rPr>
          <w:rFonts w:ascii="Calibri" w:eastAsia="Times New Roman" w:hAnsi="Calibri" w:cs="Times New Roman"/>
          <w:iCs/>
          <w:color w:val="000000" w:themeColor="text1"/>
          <w:lang w:eastAsia="fr-FR"/>
        </w:rPr>
        <w:t xml:space="preserve"> que vous nous avez transmis ont pour objectif la valorisation</w:t>
      </w:r>
      <w:r>
        <w:rPr>
          <w:rFonts w:ascii="Calibri" w:eastAsia="Times New Roman" w:hAnsi="Calibri" w:cs="Times New Roman"/>
          <w:iCs/>
          <w:color w:val="000000" w:themeColor="text1"/>
          <w:lang w:eastAsia="fr-FR"/>
        </w:rPr>
        <w:t>/</w:t>
      </w:r>
      <w:r w:rsidRPr="009A4AAF">
        <w:rPr>
          <w:rFonts w:ascii="Calibri" w:eastAsia="Times New Roman" w:hAnsi="Calibri" w:cs="Times New Roman"/>
          <w:iCs/>
          <w:color w:val="000000" w:themeColor="text1"/>
          <w:lang w:eastAsia="fr-FR"/>
        </w:rPr>
        <w:t>promotion de notre structure auprès du grand public au format : verbal/numérique/digital/papier.</w:t>
      </w:r>
    </w:p>
    <w:p w14:paraId="7E33990E" w14:textId="77777777" w:rsidR="00905F65" w:rsidRPr="009A4AAF" w:rsidRDefault="00905F65" w:rsidP="00905F65">
      <w:pPr>
        <w:jc w:val="both"/>
        <w:rPr>
          <w:rFonts w:ascii="Calibri" w:eastAsia="Times New Roman" w:hAnsi="Calibri" w:cs="Times New Roman"/>
          <w:iCs/>
          <w:color w:val="000000" w:themeColor="text1"/>
          <w:lang w:eastAsia="fr-FR"/>
        </w:rPr>
      </w:pPr>
      <w:r w:rsidRPr="009A4AAF">
        <w:rPr>
          <w:rFonts w:ascii="Calibri" w:eastAsia="Times New Roman" w:hAnsi="Calibri" w:cs="Times New Roman"/>
          <w:iCs/>
          <w:color w:val="000000" w:themeColor="text1"/>
          <w:lang w:eastAsia="fr-FR"/>
        </w:rPr>
        <w:t xml:space="preserve">Vos données n’ont pas pour objet d’être utilisées pour une activité ou </w:t>
      </w:r>
      <w:r>
        <w:rPr>
          <w:rFonts w:ascii="Calibri" w:eastAsia="Times New Roman" w:hAnsi="Calibri" w:cs="Times New Roman"/>
          <w:iCs/>
          <w:color w:val="000000" w:themeColor="text1"/>
          <w:lang w:eastAsia="fr-FR"/>
        </w:rPr>
        <w:t xml:space="preserve">un </w:t>
      </w:r>
      <w:r w:rsidRPr="009A4AAF">
        <w:rPr>
          <w:rFonts w:ascii="Calibri" w:eastAsia="Times New Roman" w:hAnsi="Calibri" w:cs="Times New Roman"/>
          <w:iCs/>
          <w:color w:val="000000" w:themeColor="text1"/>
          <w:lang w:eastAsia="fr-FR"/>
        </w:rPr>
        <w:t>projet autre qu’en lien direct avec la ferme</w:t>
      </w:r>
      <w:r>
        <w:rPr>
          <w:rFonts w:ascii="Calibri" w:eastAsia="Times New Roman" w:hAnsi="Calibri" w:cs="Times New Roman"/>
          <w:iCs/>
          <w:color w:val="000000" w:themeColor="text1"/>
          <w:lang w:eastAsia="fr-FR"/>
        </w:rPr>
        <w:t> </w:t>
      </w:r>
      <w:r w:rsidRPr="009A4AAF">
        <w:rPr>
          <w:rFonts w:ascii="Calibri" w:eastAsia="Times New Roman" w:hAnsi="Calibri" w:cs="Times New Roman"/>
          <w:iCs/>
          <w:color w:val="000000" w:themeColor="text1"/>
          <w:lang w:eastAsia="fr-FR"/>
        </w:rPr>
        <w:t>XXX.</w:t>
      </w:r>
    </w:p>
    <w:p w14:paraId="1C83ACB8" w14:textId="77777777" w:rsidR="00905F65" w:rsidRPr="009A4AAF" w:rsidRDefault="00905F65" w:rsidP="00905F65">
      <w:pPr>
        <w:jc w:val="both"/>
        <w:rPr>
          <w:rFonts w:ascii="Calibri" w:eastAsia="Times New Roman" w:hAnsi="Calibri" w:cs="Times New Roman"/>
          <w:iCs/>
          <w:color w:val="000000" w:themeColor="text1"/>
          <w:lang w:eastAsia="fr-FR"/>
        </w:rPr>
      </w:pPr>
      <w:r w:rsidRPr="009A4AAF">
        <w:rPr>
          <w:rFonts w:ascii="Calibri" w:eastAsia="Times New Roman" w:hAnsi="Calibri" w:cs="Times New Roman"/>
          <w:iCs/>
          <w:color w:val="000000" w:themeColor="text1"/>
          <w:lang w:eastAsia="fr-FR"/>
        </w:rPr>
        <w:t xml:space="preserve">La base légale du traitement est l’intérêt légitime </w:t>
      </w:r>
      <w:r>
        <w:rPr>
          <w:rFonts w:ascii="Calibri" w:eastAsia="Times New Roman" w:hAnsi="Calibri" w:cs="Times New Roman"/>
          <w:iCs/>
          <w:color w:val="000000" w:themeColor="text1"/>
          <w:lang w:eastAsia="fr-FR"/>
        </w:rPr>
        <w:t>[</w:t>
      </w:r>
      <w:r w:rsidRPr="009A4AAF">
        <w:rPr>
          <w:rFonts w:ascii="Calibri" w:eastAsia="Times New Roman" w:hAnsi="Calibri" w:cs="Times New Roman"/>
          <w:iCs/>
          <w:color w:val="000000" w:themeColor="text1"/>
          <w:lang w:eastAsia="fr-FR"/>
        </w:rPr>
        <w:t xml:space="preserve">cf. </w:t>
      </w:r>
      <w:hyperlink r:id="rId6" w:history="1">
        <w:r w:rsidRPr="009A4AAF">
          <w:rPr>
            <w:rStyle w:val="Lienhypertexte"/>
            <w:rFonts w:ascii="Calibri" w:eastAsia="Times New Roman" w:hAnsi="Calibri" w:cs="Times New Roman"/>
            <w:iCs/>
            <w:lang w:eastAsia="fr-FR"/>
          </w:rPr>
          <w:t>article 6.1.f</w:t>
        </w:r>
      </w:hyperlink>
      <w:r>
        <w:rPr>
          <w:rFonts w:ascii="Calibri" w:eastAsia="Times New Roman" w:hAnsi="Calibri" w:cs="Times New Roman"/>
          <w:iCs/>
          <w:color w:val="000000" w:themeColor="text1"/>
          <w:lang w:eastAsia="fr-FR"/>
        </w:rPr>
        <w:t>]</w:t>
      </w:r>
      <w:r w:rsidRPr="009A4AAF">
        <w:rPr>
          <w:rFonts w:ascii="Calibri" w:eastAsia="Times New Roman" w:hAnsi="Calibri" w:cs="Times New Roman"/>
          <w:iCs/>
          <w:color w:val="000000" w:themeColor="text1"/>
          <w:lang w:eastAsia="fr-FR"/>
        </w:rPr>
        <w:t xml:space="preserve"> du Règlement européen sur la protection des données).</w:t>
      </w:r>
    </w:p>
    <w:p w14:paraId="0285C16D" w14:textId="77777777" w:rsidR="00905F65" w:rsidRPr="009A4AAF" w:rsidRDefault="00905F65" w:rsidP="00905F65">
      <w:pPr>
        <w:jc w:val="both"/>
        <w:outlineLvl w:val="0"/>
        <w:rPr>
          <w:rFonts w:ascii="Calibri" w:eastAsia="Times New Roman" w:hAnsi="Calibri" w:cs="Times New Roman"/>
          <w:b/>
          <w:bCs/>
          <w:i/>
          <w:iCs/>
          <w:color w:val="000000" w:themeColor="text1"/>
          <w:lang w:eastAsia="fr-FR"/>
        </w:rPr>
      </w:pPr>
      <w:r w:rsidRPr="009A4AAF">
        <w:rPr>
          <w:rFonts w:ascii="Calibri" w:eastAsia="Times New Roman" w:hAnsi="Calibri" w:cs="Times New Roman"/>
          <w:b/>
          <w:bCs/>
          <w:i/>
          <w:iCs/>
          <w:color w:val="000000" w:themeColor="text1"/>
          <w:lang w:eastAsia="fr-FR"/>
        </w:rPr>
        <w:t>Catégories de données :</w:t>
      </w:r>
    </w:p>
    <w:p w14:paraId="605A1703" w14:textId="77777777" w:rsidR="00905F65" w:rsidRPr="009A4AAF" w:rsidRDefault="00905F65" w:rsidP="00905F65">
      <w:pPr>
        <w:numPr>
          <w:ilvl w:val="0"/>
          <w:numId w:val="1"/>
        </w:numPr>
        <w:spacing w:after="0" w:line="240" w:lineRule="auto"/>
        <w:jc w:val="both"/>
        <w:rPr>
          <w:rFonts w:ascii="Calibri" w:eastAsia="Times New Roman" w:hAnsi="Calibri" w:cs="Times New Roman"/>
          <w:color w:val="000000" w:themeColor="text1"/>
          <w:lang w:eastAsia="fr-FR"/>
        </w:rPr>
      </w:pPr>
      <w:r w:rsidRPr="009A4AAF">
        <w:rPr>
          <w:rFonts w:ascii="Calibri" w:eastAsia="Times New Roman" w:hAnsi="Calibri" w:cs="Times New Roman"/>
          <w:b/>
          <w:i/>
          <w:iCs/>
          <w:color w:val="000000" w:themeColor="text1"/>
          <w:lang w:eastAsia="fr-FR"/>
        </w:rPr>
        <w:t xml:space="preserve">Les données à un usage externe </w:t>
      </w:r>
      <w:r w:rsidRPr="009A4AAF">
        <w:rPr>
          <w:rFonts w:ascii="Calibri" w:eastAsia="Times New Roman" w:hAnsi="Calibri" w:cs="Times New Roman"/>
          <w:i/>
          <w:iCs/>
          <w:color w:val="000000" w:themeColor="text1"/>
          <w:lang w:eastAsia="fr-FR"/>
        </w:rPr>
        <w:t xml:space="preserve">(visible par tous, selon le support de communication utilisé) : </w:t>
      </w:r>
      <w:r w:rsidRPr="009A4AAF">
        <w:rPr>
          <w:rFonts w:ascii="Calibri" w:eastAsia="Times New Roman" w:hAnsi="Calibri" w:cs="Times New Roman"/>
          <w:color w:val="000000" w:themeColor="text1"/>
          <w:lang w:eastAsia="fr-FR"/>
        </w:rPr>
        <w:t>livre d’or, textes, images, sons, vidéo</w:t>
      </w:r>
    </w:p>
    <w:p w14:paraId="7B31B291" w14:textId="77777777" w:rsidR="00905F65" w:rsidRPr="009A4AAF" w:rsidRDefault="00905F65" w:rsidP="00905F65">
      <w:pPr>
        <w:ind w:left="720"/>
        <w:jc w:val="both"/>
        <w:rPr>
          <w:rFonts w:ascii="Calibri" w:eastAsia="Times New Roman" w:hAnsi="Calibri" w:cs="Times New Roman"/>
          <w:color w:val="000000" w:themeColor="text1"/>
          <w:lang w:eastAsia="fr-FR"/>
        </w:rPr>
      </w:pPr>
    </w:p>
    <w:p w14:paraId="3C9C6BC6" w14:textId="77777777" w:rsidR="00905F65" w:rsidRPr="009A4AAF" w:rsidRDefault="00905F65" w:rsidP="00905F65">
      <w:pPr>
        <w:numPr>
          <w:ilvl w:val="0"/>
          <w:numId w:val="1"/>
        </w:numPr>
        <w:spacing w:after="0" w:line="240" w:lineRule="auto"/>
        <w:jc w:val="both"/>
        <w:rPr>
          <w:rFonts w:ascii="Calibri" w:eastAsia="Times New Roman" w:hAnsi="Calibri" w:cs="Times New Roman"/>
          <w:color w:val="000000" w:themeColor="text1"/>
          <w:lang w:eastAsia="fr-FR"/>
        </w:rPr>
      </w:pPr>
      <w:r w:rsidRPr="009A4AAF">
        <w:rPr>
          <w:rFonts w:ascii="Calibri" w:eastAsia="Times New Roman" w:hAnsi="Calibri" w:cs="Times New Roman"/>
          <w:b/>
          <w:i/>
          <w:iCs/>
          <w:color w:val="000000" w:themeColor="text1"/>
          <w:lang w:eastAsia="fr-FR"/>
        </w:rPr>
        <w:t>Les données à usage interne</w:t>
      </w:r>
      <w:r w:rsidRPr="009A4AAF">
        <w:rPr>
          <w:rFonts w:ascii="Calibri" w:eastAsia="Times New Roman" w:hAnsi="Calibri" w:cs="Times New Roman"/>
          <w:i/>
          <w:iCs/>
          <w:color w:val="000000" w:themeColor="text1"/>
          <w:lang w:eastAsia="fr-FR"/>
        </w:rPr>
        <w:t xml:space="preserve"> </w:t>
      </w:r>
      <w:r>
        <w:rPr>
          <w:rFonts w:ascii="Calibri" w:eastAsia="Times New Roman" w:hAnsi="Calibri" w:cs="Times New Roman"/>
          <w:i/>
          <w:iCs/>
          <w:color w:val="000000" w:themeColor="text1"/>
          <w:lang w:eastAsia="fr-FR"/>
        </w:rPr>
        <w:t>(</w:t>
      </w:r>
      <w:r w:rsidRPr="009A4AAF">
        <w:rPr>
          <w:rFonts w:ascii="Calibri" w:eastAsia="Times New Roman" w:hAnsi="Calibri" w:cs="Times New Roman"/>
          <w:i/>
          <w:iCs/>
          <w:color w:val="000000" w:themeColor="text1"/>
          <w:lang w:eastAsia="fr-FR"/>
        </w:rPr>
        <w:t>pour nos listes de diffusion</w:t>
      </w:r>
      <w:r>
        <w:rPr>
          <w:rFonts w:ascii="Calibri" w:eastAsia="Times New Roman" w:hAnsi="Calibri" w:cs="Times New Roman"/>
          <w:i/>
          <w:iCs/>
          <w:color w:val="000000" w:themeColor="text1"/>
          <w:lang w:eastAsia="fr-FR"/>
        </w:rPr>
        <w:t>)</w:t>
      </w:r>
      <w:r w:rsidRPr="009A4AAF">
        <w:rPr>
          <w:rFonts w:ascii="Calibri" w:eastAsia="Times New Roman" w:hAnsi="Calibri" w:cs="Times New Roman"/>
          <w:i/>
          <w:iCs/>
          <w:color w:val="000000" w:themeColor="text1"/>
          <w:lang w:eastAsia="fr-FR"/>
        </w:rPr>
        <w:t xml:space="preserve"> : </w:t>
      </w:r>
      <w:r>
        <w:rPr>
          <w:rFonts w:ascii="Calibri" w:eastAsia="Times New Roman" w:hAnsi="Calibri" w:cs="Times New Roman"/>
          <w:color w:val="000000" w:themeColor="text1"/>
          <w:lang w:eastAsia="fr-FR"/>
        </w:rPr>
        <w:t>p</w:t>
      </w:r>
      <w:r w:rsidRPr="009A4AAF">
        <w:rPr>
          <w:rFonts w:ascii="Calibri" w:eastAsia="Times New Roman" w:hAnsi="Calibri" w:cs="Times New Roman"/>
          <w:color w:val="000000" w:themeColor="text1"/>
          <w:lang w:eastAsia="fr-FR"/>
        </w:rPr>
        <w:t xml:space="preserve">rénoms, </w:t>
      </w:r>
      <w:r>
        <w:rPr>
          <w:rFonts w:ascii="Calibri" w:eastAsia="Times New Roman" w:hAnsi="Calibri" w:cs="Times New Roman"/>
          <w:color w:val="000000" w:themeColor="text1"/>
          <w:lang w:eastAsia="fr-FR"/>
        </w:rPr>
        <w:t>n</w:t>
      </w:r>
      <w:r w:rsidRPr="009A4AAF">
        <w:rPr>
          <w:rFonts w:ascii="Calibri" w:eastAsia="Times New Roman" w:hAnsi="Calibri" w:cs="Times New Roman"/>
          <w:color w:val="000000" w:themeColor="text1"/>
          <w:lang w:eastAsia="fr-FR"/>
        </w:rPr>
        <w:t xml:space="preserve">om, </w:t>
      </w:r>
      <w:r>
        <w:rPr>
          <w:rFonts w:ascii="Calibri" w:eastAsia="Times New Roman" w:hAnsi="Calibri" w:cs="Times New Roman"/>
          <w:color w:val="000000" w:themeColor="text1"/>
          <w:lang w:eastAsia="fr-FR"/>
        </w:rPr>
        <w:t>a</w:t>
      </w:r>
      <w:r w:rsidRPr="009A4AAF">
        <w:rPr>
          <w:rFonts w:ascii="Calibri" w:eastAsia="Times New Roman" w:hAnsi="Calibri" w:cs="Times New Roman"/>
          <w:color w:val="000000" w:themeColor="text1"/>
          <w:lang w:eastAsia="fr-FR"/>
        </w:rPr>
        <w:t xml:space="preserve">dresse, </w:t>
      </w:r>
      <w:r>
        <w:rPr>
          <w:rFonts w:ascii="Calibri" w:eastAsia="Times New Roman" w:hAnsi="Calibri" w:cs="Times New Roman"/>
          <w:color w:val="000000" w:themeColor="text1"/>
          <w:lang w:eastAsia="fr-FR"/>
        </w:rPr>
        <w:t>c</w:t>
      </w:r>
      <w:r w:rsidRPr="009A4AAF">
        <w:rPr>
          <w:rFonts w:ascii="Calibri" w:eastAsia="Times New Roman" w:hAnsi="Calibri" w:cs="Times New Roman"/>
          <w:color w:val="000000" w:themeColor="text1"/>
          <w:lang w:eastAsia="fr-FR"/>
        </w:rPr>
        <w:t xml:space="preserve">ode </w:t>
      </w:r>
      <w:r>
        <w:rPr>
          <w:rFonts w:ascii="Calibri" w:eastAsia="Times New Roman" w:hAnsi="Calibri" w:cs="Times New Roman"/>
          <w:color w:val="000000" w:themeColor="text1"/>
          <w:lang w:eastAsia="fr-FR"/>
        </w:rPr>
        <w:t>p</w:t>
      </w:r>
      <w:r w:rsidRPr="009A4AAF">
        <w:rPr>
          <w:rFonts w:ascii="Calibri" w:eastAsia="Times New Roman" w:hAnsi="Calibri" w:cs="Times New Roman"/>
          <w:color w:val="000000" w:themeColor="text1"/>
          <w:lang w:eastAsia="fr-FR"/>
        </w:rPr>
        <w:t xml:space="preserve">ostal, </w:t>
      </w:r>
      <w:r>
        <w:rPr>
          <w:rFonts w:ascii="Calibri" w:eastAsia="Times New Roman" w:hAnsi="Calibri" w:cs="Times New Roman"/>
          <w:color w:val="000000" w:themeColor="text1"/>
          <w:lang w:eastAsia="fr-FR"/>
        </w:rPr>
        <w:t>v</w:t>
      </w:r>
      <w:r w:rsidRPr="009A4AAF">
        <w:rPr>
          <w:rFonts w:ascii="Calibri" w:eastAsia="Times New Roman" w:hAnsi="Calibri" w:cs="Times New Roman"/>
          <w:color w:val="000000" w:themeColor="text1"/>
          <w:lang w:eastAsia="fr-FR"/>
        </w:rPr>
        <w:t xml:space="preserve">ille, </w:t>
      </w:r>
      <w:r>
        <w:rPr>
          <w:rFonts w:ascii="Calibri" w:eastAsia="Times New Roman" w:hAnsi="Calibri" w:cs="Times New Roman"/>
          <w:color w:val="000000" w:themeColor="text1"/>
          <w:lang w:eastAsia="fr-FR"/>
        </w:rPr>
        <w:t>d</w:t>
      </w:r>
      <w:r w:rsidRPr="009A4AAF">
        <w:rPr>
          <w:rFonts w:ascii="Calibri" w:eastAsia="Times New Roman" w:hAnsi="Calibri" w:cs="Times New Roman"/>
          <w:color w:val="000000" w:themeColor="text1"/>
          <w:lang w:eastAsia="fr-FR"/>
        </w:rPr>
        <w:t xml:space="preserve">épartement, </w:t>
      </w:r>
      <w:r>
        <w:rPr>
          <w:rFonts w:ascii="Calibri" w:eastAsia="Times New Roman" w:hAnsi="Calibri" w:cs="Times New Roman"/>
          <w:color w:val="000000" w:themeColor="text1"/>
          <w:lang w:eastAsia="fr-FR"/>
        </w:rPr>
        <w:t>r</w:t>
      </w:r>
      <w:r w:rsidRPr="009A4AAF">
        <w:rPr>
          <w:rFonts w:ascii="Calibri" w:eastAsia="Times New Roman" w:hAnsi="Calibri" w:cs="Times New Roman"/>
          <w:color w:val="000000" w:themeColor="text1"/>
          <w:lang w:eastAsia="fr-FR"/>
        </w:rPr>
        <w:t xml:space="preserve">égion, </w:t>
      </w:r>
      <w:r>
        <w:rPr>
          <w:rFonts w:ascii="Calibri" w:eastAsia="Times New Roman" w:hAnsi="Calibri" w:cs="Times New Roman"/>
          <w:color w:val="000000" w:themeColor="text1"/>
          <w:lang w:eastAsia="fr-FR"/>
        </w:rPr>
        <w:t>p</w:t>
      </w:r>
      <w:r w:rsidRPr="009A4AAF">
        <w:rPr>
          <w:rFonts w:ascii="Calibri" w:eastAsia="Times New Roman" w:hAnsi="Calibri" w:cs="Times New Roman"/>
          <w:color w:val="000000" w:themeColor="text1"/>
          <w:lang w:eastAsia="fr-FR"/>
        </w:rPr>
        <w:t xml:space="preserve">ays, </w:t>
      </w:r>
      <w:r>
        <w:rPr>
          <w:rFonts w:ascii="Calibri" w:eastAsia="Times New Roman" w:hAnsi="Calibri" w:cs="Times New Roman"/>
          <w:color w:val="000000" w:themeColor="text1"/>
          <w:lang w:eastAsia="fr-FR"/>
        </w:rPr>
        <w:t>t</w:t>
      </w:r>
      <w:r w:rsidRPr="009A4AAF">
        <w:rPr>
          <w:rFonts w:ascii="Calibri" w:eastAsia="Times New Roman" w:hAnsi="Calibri" w:cs="Times New Roman"/>
          <w:color w:val="000000" w:themeColor="text1"/>
          <w:lang w:eastAsia="fr-FR"/>
        </w:rPr>
        <w:t xml:space="preserve">éléphone principal, </w:t>
      </w:r>
      <w:r>
        <w:rPr>
          <w:rFonts w:ascii="Calibri" w:eastAsia="Times New Roman" w:hAnsi="Calibri" w:cs="Times New Roman"/>
          <w:color w:val="000000" w:themeColor="text1"/>
          <w:lang w:eastAsia="fr-FR"/>
        </w:rPr>
        <w:t>t</w:t>
      </w:r>
      <w:r w:rsidRPr="009A4AAF">
        <w:rPr>
          <w:rFonts w:ascii="Calibri" w:eastAsia="Times New Roman" w:hAnsi="Calibri" w:cs="Times New Roman"/>
          <w:color w:val="000000" w:themeColor="text1"/>
          <w:lang w:eastAsia="fr-FR"/>
        </w:rPr>
        <w:t xml:space="preserve">éléphone secondaire, </w:t>
      </w:r>
      <w:r>
        <w:rPr>
          <w:rFonts w:ascii="Calibri" w:eastAsia="Times New Roman" w:hAnsi="Calibri" w:cs="Times New Roman"/>
          <w:color w:val="000000" w:themeColor="text1"/>
          <w:lang w:eastAsia="fr-FR"/>
        </w:rPr>
        <w:t>t</w:t>
      </w:r>
      <w:r w:rsidRPr="009A4AAF">
        <w:rPr>
          <w:rFonts w:ascii="Calibri" w:eastAsia="Times New Roman" w:hAnsi="Calibri" w:cs="Times New Roman"/>
          <w:color w:val="000000" w:themeColor="text1"/>
          <w:lang w:eastAsia="fr-FR"/>
        </w:rPr>
        <w:t xml:space="preserve">éléphone mobile, </w:t>
      </w:r>
      <w:r>
        <w:rPr>
          <w:rFonts w:ascii="Calibri" w:eastAsia="Times New Roman" w:hAnsi="Calibri" w:cs="Times New Roman"/>
          <w:color w:val="000000" w:themeColor="text1"/>
          <w:lang w:eastAsia="fr-FR"/>
        </w:rPr>
        <w:t>f</w:t>
      </w:r>
      <w:r w:rsidRPr="009A4AAF">
        <w:rPr>
          <w:rFonts w:ascii="Calibri" w:eastAsia="Times New Roman" w:hAnsi="Calibri" w:cs="Times New Roman"/>
          <w:color w:val="000000" w:themeColor="text1"/>
          <w:lang w:eastAsia="fr-FR"/>
        </w:rPr>
        <w:t xml:space="preserve">ax, </w:t>
      </w:r>
      <w:r>
        <w:rPr>
          <w:rFonts w:ascii="Calibri" w:eastAsia="Times New Roman" w:hAnsi="Calibri" w:cs="Times New Roman"/>
          <w:color w:val="000000" w:themeColor="text1"/>
          <w:lang w:eastAsia="fr-FR"/>
        </w:rPr>
        <w:t>s</w:t>
      </w:r>
      <w:r w:rsidRPr="009A4AAF">
        <w:rPr>
          <w:rFonts w:ascii="Calibri" w:eastAsia="Times New Roman" w:hAnsi="Calibri" w:cs="Times New Roman"/>
          <w:color w:val="000000" w:themeColor="text1"/>
          <w:lang w:eastAsia="fr-FR"/>
        </w:rPr>
        <w:t xml:space="preserve">ite </w:t>
      </w:r>
      <w:r>
        <w:rPr>
          <w:rFonts w:ascii="Calibri" w:eastAsia="Times New Roman" w:hAnsi="Calibri" w:cs="Times New Roman"/>
          <w:color w:val="000000" w:themeColor="text1"/>
          <w:lang w:eastAsia="fr-FR"/>
        </w:rPr>
        <w:t>Internet</w:t>
      </w:r>
      <w:r w:rsidRPr="009A4AAF">
        <w:rPr>
          <w:rFonts w:ascii="Calibri" w:eastAsia="Times New Roman" w:hAnsi="Calibri" w:cs="Times New Roman"/>
          <w:color w:val="000000" w:themeColor="text1"/>
          <w:lang w:eastAsia="fr-FR"/>
        </w:rPr>
        <w:t>, E-mail principal, E-mail secondaire</w:t>
      </w:r>
      <w:r>
        <w:rPr>
          <w:rFonts w:ascii="Calibri" w:eastAsia="Times New Roman" w:hAnsi="Calibri" w:cs="Times New Roman"/>
          <w:color w:val="000000" w:themeColor="text1"/>
          <w:lang w:eastAsia="fr-FR"/>
        </w:rPr>
        <w:t>.</w:t>
      </w:r>
      <w:r w:rsidRPr="009A4AAF">
        <w:rPr>
          <w:rFonts w:ascii="Calibri" w:eastAsia="Times New Roman" w:hAnsi="Calibri" w:cs="Times New Roman"/>
          <w:color w:val="000000" w:themeColor="text1"/>
          <w:lang w:eastAsia="fr-FR"/>
        </w:rPr>
        <w:t xml:space="preserve"> </w:t>
      </w:r>
    </w:p>
    <w:p w14:paraId="57DF5196" w14:textId="77777777" w:rsidR="00905F65" w:rsidRPr="009A4AAF" w:rsidRDefault="00905F65" w:rsidP="00905F65">
      <w:pPr>
        <w:jc w:val="both"/>
        <w:rPr>
          <w:rFonts w:ascii="Calibri" w:eastAsia="Times New Roman" w:hAnsi="Calibri" w:cs="Times New Roman"/>
          <w:b/>
          <w:bCs/>
          <w:color w:val="000000" w:themeColor="text1"/>
          <w:lang w:eastAsia="fr-FR"/>
        </w:rPr>
      </w:pPr>
    </w:p>
    <w:p w14:paraId="2D49CC59" w14:textId="77777777" w:rsidR="00905F65" w:rsidRPr="009A4AAF" w:rsidRDefault="00905F65" w:rsidP="00905F65">
      <w:pPr>
        <w:jc w:val="both"/>
        <w:rPr>
          <w:rFonts w:ascii="Calibri" w:eastAsia="Times New Roman" w:hAnsi="Calibri" w:cs="Times New Roman"/>
          <w:color w:val="000000" w:themeColor="text1"/>
          <w:lang w:eastAsia="fr-FR"/>
        </w:rPr>
      </w:pPr>
      <w:r w:rsidRPr="009A4AAF">
        <w:rPr>
          <w:rFonts w:ascii="Calibri" w:eastAsia="Times New Roman" w:hAnsi="Calibri" w:cs="Times New Roman"/>
          <w:b/>
          <w:bCs/>
          <w:i/>
          <w:color w:val="000000" w:themeColor="text1"/>
          <w:lang w:eastAsia="fr-FR"/>
        </w:rPr>
        <w:t>Divulgation à des tiers</w:t>
      </w:r>
      <w:r w:rsidRPr="009A4AAF">
        <w:rPr>
          <w:rFonts w:ascii="Calibri" w:eastAsia="Times New Roman" w:hAnsi="Calibri" w:cs="Times New Roman"/>
          <w:i/>
          <w:color w:val="000000" w:themeColor="text1"/>
          <w:lang w:eastAsia="fr-FR"/>
        </w:rPr>
        <w:t xml:space="preserve"> : </w:t>
      </w:r>
      <w:r w:rsidRPr="009A4AAF">
        <w:rPr>
          <w:rFonts w:ascii="Calibri" w:eastAsia="Times New Roman" w:hAnsi="Calibri" w:cs="Times New Roman"/>
          <w:color w:val="000000" w:themeColor="text1"/>
          <w:lang w:eastAsia="fr-FR"/>
        </w:rPr>
        <w:t>Nous ne vendons, n’échangeons et ne transférons pas vos informations personnelles à des tiers. </w:t>
      </w:r>
    </w:p>
    <w:p w14:paraId="0331388B" w14:textId="77777777" w:rsidR="00905F65" w:rsidRPr="009A4AAF" w:rsidRDefault="00905F65" w:rsidP="00905F65">
      <w:pPr>
        <w:jc w:val="both"/>
        <w:rPr>
          <w:rFonts w:ascii="Calibri" w:eastAsia="Times New Roman" w:hAnsi="Calibri" w:cs="Times New Roman"/>
          <w:i/>
          <w:iCs/>
          <w:color w:val="000000" w:themeColor="text1"/>
          <w:lang w:eastAsia="fr-FR"/>
        </w:rPr>
      </w:pPr>
      <w:r w:rsidRPr="009A4AAF">
        <w:rPr>
          <w:rFonts w:ascii="Calibri" w:eastAsia="Times New Roman" w:hAnsi="Calibri" w:cs="Times New Roman"/>
          <w:b/>
          <w:bCs/>
          <w:i/>
          <w:iCs/>
          <w:color w:val="000000" w:themeColor="text1"/>
          <w:lang w:eastAsia="fr-FR"/>
        </w:rPr>
        <w:t>Protection des informations</w:t>
      </w:r>
    </w:p>
    <w:p w14:paraId="1252E78B" w14:textId="77777777" w:rsidR="00905F65" w:rsidRPr="009A4AAF" w:rsidRDefault="00905F65" w:rsidP="00905F65">
      <w:pPr>
        <w:jc w:val="both"/>
        <w:rPr>
          <w:rFonts w:ascii="Calibri" w:eastAsia="Times New Roman" w:hAnsi="Calibri" w:cs="Times New Roman"/>
          <w:iCs/>
          <w:lang w:eastAsia="fr-FR"/>
        </w:rPr>
      </w:pPr>
      <w:r w:rsidRPr="009A4AAF">
        <w:rPr>
          <w:rFonts w:ascii="Calibri" w:eastAsia="Times New Roman" w:hAnsi="Calibri" w:cs="Times New Roman"/>
          <w:iCs/>
          <w:color w:val="000000" w:themeColor="text1"/>
          <w:lang w:eastAsia="fr-FR"/>
        </w:rPr>
        <w:t>Nous mettons en œuvre une variété de mesures pour préserver la sécurité de vos informations personnelles. Nous utilisons des codes de sécurité, pour protéger les informations sensibles transmises en ligne ainsi que la mis</w:t>
      </w:r>
      <w:r>
        <w:rPr>
          <w:rFonts w:ascii="Calibri" w:eastAsia="Times New Roman" w:hAnsi="Calibri" w:cs="Times New Roman"/>
          <w:iCs/>
          <w:color w:val="000000" w:themeColor="text1"/>
          <w:lang w:eastAsia="fr-FR"/>
        </w:rPr>
        <w:t>e</w:t>
      </w:r>
      <w:r w:rsidRPr="009A4AAF">
        <w:rPr>
          <w:rFonts w:ascii="Calibri" w:eastAsia="Times New Roman" w:hAnsi="Calibri" w:cs="Times New Roman"/>
          <w:iCs/>
          <w:color w:val="000000" w:themeColor="text1"/>
          <w:lang w:eastAsia="fr-FR"/>
        </w:rPr>
        <w:t xml:space="preserve"> en place de l</w:t>
      </w:r>
      <w:r>
        <w:rPr>
          <w:rFonts w:ascii="Calibri" w:eastAsia="Times New Roman" w:hAnsi="Calibri" w:cs="Times New Roman"/>
          <w:iCs/>
          <w:color w:val="000000" w:themeColor="text1"/>
          <w:lang w:eastAsia="fr-FR"/>
        </w:rPr>
        <w:t>’</w:t>
      </w:r>
      <w:r w:rsidRPr="009A4AAF">
        <w:rPr>
          <w:rFonts w:ascii="Calibri" w:eastAsia="Times New Roman" w:hAnsi="Calibri" w:cs="Times New Roman"/>
          <w:iCs/>
          <w:color w:val="000000" w:themeColor="text1"/>
          <w:lang w:eastAsia="fr-FR"/>
        </w:rPr>
        <w:t xml:space="preserve">HyperText Transfer Protocol </w:t>
      </w:r>
      <w:r w:rsidRPr="009A4AAF">
        <w:rPr>
          <w:rFonts w:ascii="Calibri" w:eastAsia="Times New Roman" w:hAnsi="Calibri" w:cs="Times New Roman"/>
          <w:iCs/>
          <w:lang w:eastAsia="fr-FR"/>
        </w:rPr>
        <w:t xml:space="preserve">Secure (HTTPS). </w:t>
      </w:r>
    </w:p>
    <w:p w14:paraId="11897813" w14:textId="77777777" w:rsidR="00905F65" w:rsidRPr="009A4AAF" w:rsidRDefault="00905F65" w:rsidP="00905F65">
      <w:pPr>
        <w:jc w:val="both"/>
        <w:rPr>
          <w:rFonts w:ascii="Calibri" w:eastAsia="Times New Roman" w:hAnsi="Calibri" w:cs="Times New Roman"/>
          <w:iCs/>
          <w:lang w:eastAsia="fr-FR"/>
        </w:rPr>
      </w:pPr>
      <w:r w:rsidRPr="009A4AAF">
        <w:rPr>
          <w:rFonts w:ascii="Calibri" w:eastAsia="Times New Roman" w:hAnsi="Calibri" w:cs="Times New Roman"/>
          <w:iCs/>
          <w:lang w:eastAsia="fr-FR"/>
        </w:rPr>
        <w:t>Nous protégeons également vos informations hors ligne. Le responsable légal et les associés de la structure, qui ont besoin d’effectuer un travail spécifique (par exemple, la facturation ou une activité de service) ont accès aux informations personnelles identifiables. Les ordinateurs, disques externes et serveurs utilisés pour stocker des informations personnelles identifiables sont conservés dans un environnement sécurisé.</w:t>
      </w:r>
    </w:p>
    <w:p w14:paraId="61D01A56" w14:textId="77777777" w:rsidR="00905F65" w:rsidRPr="009A4AAF" w:rsidRDefault="00905F65" w:rsidP="00905F65">
      <w:pPr>
        <w:jc w:val="both"/>
        <w:rPr>
          <w:rFonts w:ascii="Calibri" w:eastAsia="Times New Roman" w:hAnsi="Calibri" w:cs="Times New Roman"/>
          <w:iCs/>
          <w:color w:val="000000" w:themeColor="text1"/>
          <w:lang w:eastAsia="fr-FR"/>
        </w:rPr>
      </w:pPr>
      <w:r w:rsidRPr="009A4AAF">
        <w:rPr>
          <w:rFonts w:ascii="Calibri" w:eastAsia="Times New Roman" w:hAnsi="Calibri" w:cs="Times New Roman"/>
          <w:b/>
          <w:bCs/>
          <w:iCs/>
          <w:color w:val="000000" w:themeColor="text1"/>
          <w:lang w:eastAsia="fr-FR"/>
        </w:rPr>
        <w:t>Destinataire des données</w:t>
      </w:r>
      <w:r>
        <w:rPr>
          <w:rFonts w:ascii="Calibri" w:eastAsia="Times New Roman" w:hAnsi="Calibri" w:cs="Times New Roman"/>
          <w:b/>
          <w:bCs/>
          <w:iCs/>
          <w:color w:val="000000" w:themeColor="text1"/>
          <w:lang w:eastAsia="fr-FR"/>
        </w:rPr>
        <w:t xml:space="preserve"> : </w:t>
      </w:r>
      <w:r w:rsidRPr="009A4AAF">
        <w:rPr>
          <w:rFonts w:ascii="Calibri" w:eastAsia="Times New Roman" w:hAnsi="Calibri" w:cs="Times New Roman"/>
          <w:iCs/>
          <w:color w:val="000000" w:themeColor="text1"/>
          <w:lang w:eastAsia="fr-FR"/>
        </w:rPr>
        <w:t>le représentant légal de l’exploitation</w:t>
      </w:r>
    </w:p>
    <w:p w14:paraId="078F403E" w14:textId="77777777" w:rsidR="00905F65" w:rsidRPr="009A4AAF" w:rsidRDefault="00905F65" w:rsidP="00905F65">
      <w:pPr>
        <w:jc w:val="both"/>
        <w:rPr>
          <w:rFonts w:ascii="Calibri" w:eastAsia="Times New Roman" w:hAnsi="Calibri" w:cs="Times New Roman"/>
          <w:b/>
          <w:bCs/>
          <w:iCs/>
          <w:color w:val="000000" w:themeColor="text1"/>
          <w:lang w:eastAsia="fr-FR"/>
        </w:rPr>
      </w:pPr>
      <w:r w:rsidRPr="009A4AAF">
        <w:rPr>
          <w:rFonts w:ascii="Calibri" w:eastAsia="Times New Roman" w:hAnsi="Calibri" w:cs="Times New Roman"/>
          <w:b/>
          <w:bCs/>
          <w:iCs/>
          <w:color w:val="000000" w:themeColor="text1"/>
          <w:lang w:eastAsia="fr-FR"/>
        </w:rPr>
        <w:t>Durée de conservation des données :</w:t>
      </w:r>
      <w:r>
        <w:rPr>
          <w:rFonts w:ascii="Calibri" w:eastAsia="Times New Roman" w:hAnsi="Calibri" w:cs="Times New Roman"/>
          <w:b/>
          <w:bCs/>
          <w:iCs/>
          <w:color w:val="000000" w:themeColor="text1"/>
          <w:lang w:eastAsia="fr-FR"/>
        </w:rPr>
        <w:t xml:space="preserve"> </w:t>
      </w:r>
      <w:r w:rsidRPr="009A4AAF">
        <w:rPr>
          <w:rFonts w:ascii="Calibri" w:eastAsia="Times New Roman" w:hAnsi="Calibri" w:cs="Times New Roman"/>
          <w:iCs/>
          <w:color w:val="000000" w:themeColor="text1"/>
          <w:lang w:eastAsia="fr-FR"/>
        </w:rPr>
        <w:t>5 ans renouvelable</w:t>
      </w:r>
      <w:r>
        <w:rPr>
          <w:rFonts w:ascii="Calibri" w:eastAsia="Times New Roman" w:hAnsi="Calibri" w:cs="Times New Roman"/>
          <w:iCs/>
          <w:color w:val="000000" w:themeColor="text1"/>
          <w:lang w:eastAsia="fr-FR"/>
        </w:rPr>
        <w:t>s</w:t>
      </w:r>
      <w:r w:rsidRPr="009A4AAF">
        <w:rPr>
          <w:rFonts w:ascii="Calibri" w:eastAsia="Times New Roman" w:hAnsi="Calibri" w:cs="Times New Roman"/>
          <w:iCs/>
          <w:color w:val="000000" w:themeColor="text1"/>
          <w:lang w:eastAsia="fr-FR"/>
        </w:rPr>
        <w:t>, si vous prenez contact avec la ferme</w:t>
      </w:r>
      <w:r>
        <w:rPr>
          <w:rFonts w:ascii="Calibri" w:eastAsia="Times New Roman" w:hAnsi="Calibri" w:cs="Times New Roman"/>
          <w:iCs/>
          <w:color w:val="000000" w:themeColor="text1"/>
          <w:lang w:eastAsia="fr-FR"/>
        </w:rPr>
        <w:t> </w:t>
      </w:r>
      <w:r w:rsidRPr="009A4AAF">
        <w:rPr>
          <w:rFonts w:ascii="Calibri" w:eastAsia="Times New Roman" w:hAnsi="Calibri" w:cs="Times New Roman"/>
          <w:iCs/>
          <w:color w:val="000000" w:themeColor="text1"/>
          <w:lang w:eastAsia="fr-FR"/>
        </w:rPr>
        <w:t>XXX. Si aucun contact ne s’est produit durant ces 5 ans, les données seront automatiquement supprimées (Interdit de conserver «</w:t>
      </w:r>
      <w:r>
        <w:rPr>
          <w:rFonts w:ascii="Times New Roman" w:eastAsia="Times New Roman" w:hAnsi="Times New Roman" w:cs="Times New Roman"/>
          <w:iCs/>
          <w:color w:val="000000" w:themeColor="text1"/>
          <w:lang w:eastAsia="fr-FR"/>
        </w:rPr>
        <w:t> </w:t>
      </w:r>
      <w:r w:rsidRPr="009A4AAF">
        <w:rPr>
          <w:rFonts w:ascii="Calibri" w:eastAsia="Times New Roman" w:hAnsi="Calibri" w:cs="Times New Roman"/>
          <w:iCs/>
          <w:color w:val="000000" w:themeColor="text1"/>
          <w:lang w:eastAsia="fr-FR"/>
        </w:rPr>
        <w:t>à vie</w:t>
      </w:r>
      <w:r>
        <w:rPr>
          <w:rFonts w:ascii="Times New Roman" w:eastAsia="Times New Roman" w:hAnsi="Times New Roman" w:cs="Times New Roman"/>
          <w:iCs/>
          <w:color w:val="000000" w:themeColor="text1"/>
          <w:lang w:eastAsia="fr-FR"/>
        </w:rPr>
        <w:t> </w:t>
      </w:r>
      <w:r w:rsidRPr="009A4AAF">
        <w:rPr>
          <w:rFonts w:ascii="Calibri" w:eastAsia="Times New Roman" w:hAnsi="Calibri" w:cs="Times New Roman"/>
          <w:iCs/>
          <w:color w:val="000000" w:themeColor="text1"/>
          <w:lang w:eastAsia="fr-FR"/>
        </w:rPr>
        <w:t>» les données, obligation de donner une échéance)</w:t>
      </w:r>
      <w:r>
        <w:rPr>
          <w:rFonts w:ascii="Calibri" w:eastAsia="Times New Roman" w:hAnsi="Calibri" w:cs="Times New Roman"/>
          <w:iCs/>
          <w:color w:val="000000" w:themeColor="text1"/>
          <w:lang w:eastAsia="fr-FR"/>
        </w:rPr>
        <w:t>.</w:t>
      </w:r>
    </w:p>
    <w:p w14:paraId="1DA04CB0" w14:textId="77777777" w:rsidR="00905F65" w:rsidRPr="009A4AAF" w:rsidRDefault="00905F65" w:rsidP="00905F65">
      <w:pPr>
        <w:jc w:val="both"/>
        <w:outlineLvl w:val="0"/>
        <w:rPr>
          <w:rFonts w:ascii="Calibri" w:eastAsia="Times New Roman" w:hAnsi="Calibri" w:cs="Times New Roman"/>
          <w:iCs/>
          <w:color w:val="000000" w:themeColor="text1"/>
          <w:lang w:eastAsia="fr-FR"/>
        </w:rPr>
      </w:pPr>
      <w:r w:rsidRPr="009A4AAF">
        <w:rPr>
          <w:rFonts w:ascii="Calibri" w:eastAsia="Times New Roman" w:hAnsi="Calibri" w:cs="Times New Roman"/>
          <w:b/>
          <w:bCs/>
          <w:iCs/>
          <w:color w:val="000000" w:themeColor="text1"/>
          <w:lang w:eastAsia="fr-FR"/>
        </w:rPr>
        <w:t>Vos droits :</w:t>
      </w:r>
    </w:p>
    <w:p w14:paraId="29AABE53" w14:textId="77777777" w:rsidR="00905F65" w:rsidRPr="009A4AAF" w:rsidRDefault="00905F65" w:rsidP="00905F65">
      <w:pPr>
        <w:jc w:val="both"/>
        <w:rPr>
          <w:rFonts w:ascii="Calibri" w:eastAsia="Times New Roman" w:hAnsi="Calibri" w:cs="Times New Roman"/>
          <w:iCs/>
          <w:color w:val="000000" w:themeColor="text1"/>
          <w:lang w:eastAsia="fr-FR"/>
        </w:rPr>
      </w:pPr>
      <w:r w:rsidRPr="009A4AAF">
        <w:rPr>
          <w:rFonts w:ascii="Calibri" w:eastAsia="Times New Roman" w:hAnsi="Calibri" w:cs="Times New Roman"/>
          <w:iCs/>
          <w:color w:val="000000" w:themeColor="text1"/>
          <w:lang w:eastAsia="fr-FR"/>
        </w:rPr>
        <w:t xml:space="preserve">Vous pouvez accéder aux données vous concernant </w:t>
      </w:r>
      <w:proofErr w:type="gramStart"/>
      <w:r w:rsidRPr="009A4AAF">
        <w:rPr>
          <w:rFonts w:ascii="Calibri" w:eastAsia="Times New Roman" w:hAnsi="Calibri" w:cs="Times New Roman"/>
          <w:iCs/>
          <w:color w:val="000000" w:themeColor="text1"/>
          <w:lang w:eastAsia="fr-FR"/>
        </w:rPr>
        <w:t>ou</w:t>
      </w:r>
      <w:proofErr w:type="gramEnd"/>
      <w:r w:rsidRPr="009A4AAF">
        <w:rPr>
          <w:rFonts w:ascii="Calibri" w:eastAsia="Times New Roman" w:hAnsi="Calibri" w:cs="Times New Roman"/>
          <w:iCs/>
          <w:color w:val="000000" w:themeColor="text1"/>
          <w:lang w:eastAsia="fr-FR"/>
        </w:rPr>
        <w:t xml:space="preserve"> demander leur effacement. Vous disposez également d</w:t>
      </w:r>
      <w:r>
        <w:rPr>
          <w:rFonts w:ascii="Calibri" w:eastAsia="Times New Roman" w:hAnsi="Calibri" w:cs="Times New Roman"/>
          <w:iCs/>
          <w:color w:val="000000" w:themeColor="text1"/>
          <w:lang w:eastAsia="fr-FR"/>
        </w:rPr>
        <w:t>’</w:t>
      </w:r>
      <w:r w:rsidRPr="009A4AAF">
        <w:rPr>
          <w:rFonts w:ascii="Calibri" w:eastAsia="Times New Roman" w:hAnsi="Calibri" w:cs="Times New Roman"/>
          <w:iCs/>
          <w:color w:val="000000" w:themeColor="text1"/>
          <w:lang w:eastAsia="fr-FR"/>
        </w:rPr>
        <w:t>un droit d’opposition, d’un droit de rectification et d’un droit à la limitation du traitement de vos données (cf. cnil.fr pour plus d’informations sur vos droits).</w:t>
      </w:r>
    </w:p>
    <w:p w14:paraId="16544D72" w14:textId="77777777" w:rsidR="00905F65" w:rsidRPr="009A4AAF" w:rsidRDefault="00905F65" w:rsidP="00905F65">
      <w:pPr>
        <w:jc w:val="both"/>
        <w:rPr>
          <w:rFonts w:ascii="Calibri" w:eastAsia="Times New Roman" w:hAnsi="Calibri" w:cs="Times New Roman"/>
          <w:color w:val="000000" w:themeColor="text1"/>
          <w:lang w:eastAsia="fr-FR"/>
        </w:rPr>
      </w:pPr>
      <w:r w:rsidRPr="009A4AAF">
        <w:rPr>
          <w:rFonts w:ascii="Calibri" w:eastAsia="Times New Roman" w:hAnsi="Calibri" w:cs="Times New Roman"/>
          <w:iCs/>
          <w:color w:val="000000" w:themeColor="text1"/>
          <w:lang w:eastAsia="fr-FR"/>
        </w:rPr>
        <w:t>Pour exercer ces droits ou pour toute question sur le traitement de vos données dans ce dispositif, vous pouvez contacter : la ferme</w:t>
      </w:r>
      <w:r>
        <w:rPr>
          <w:rFonts w:ascii="Calibri" w:eastAsia="Times New Roman" w:hAnsi="Calibri" w:cs="Times New Roman"/>
          <w:iCs/>
          <w:color w:val="000000" w:themeColor="text1"/>
          <w:lang w:eastAsia="fr-FR"/>
        </w:rPr>
        <w:t> </w:t>
      </w:r>
      <w:r w:rsidRPr="009A4AAF">
        <w:rPr>
          <w:rFonts w:ascii="Calibri" w:eastAsia="Times New Roman" w:hAnsi="Calibri" w:cs="Times New Roman"/>
          <w:iCs/>
          <w:color w:val="000000" w:themeColor="text1"/>
          <w:lang w:eastAsia="fr-FR"/>
        </w:rPr>
        <w:t xml:space="preserve">XXX : </w:t>
      </w:r>
      <w:hyperlink r:id="rId7" w:history="1">
        <w:r w:rsidRPr="009A4AAF">
          <w:rPr>
            <w:rStyle w:val="Lienhypertexte"/>
            <w:rFonts w:ascii="Calibri" w:eastAsia="Times New Roman" w:hAnsi="Calibri" w:cs="Times New Roman"/>
            <w:iCs/>
            <w:lang w:eastAsia="fr-FR"/>
          </w:rPr>
          <w:t>monpaysan@cest-le-meilleur.com</w:t>
        </w:r>
      </w:hyperlink>
    </w:p>
    <w:p w14:paraId="3B2BD958" w14:textId="77777777" w:rsidR="00905F65" w:rsidRPr="009A4AAF" w:rsidRDefault="00905F65" w:rsidP="00905F65">
      <w:pPr>
        <w:jc w:val="both"/>
        <w:rPr>
          <w:rFonts w:ascii="Calibri" w:eastAsia="Times New Roman" w:hAnsi="Calibri" w:cs="Times New Roman"/>
          <w:iCs/>
          <w:color w:val="000000" w:themeColor="text1"/>
          <w:lang w:eastAsia="fr-FR"/>
        </w:rPr>
      </w:pPr>
      <w:r w:rsidRPr="009A4AAF">
        <w:rPr>
          <w:rFonts w:ascii="Calibri" w:eastAsia="Times New Roman" w:hAnsi="Calibri" w:cs="Times New Roman"/>
          <w:iCs/>
          <w:color w:val="000000" w:themeColor="text1"/>
          <w:lang w:eastAsia="fr-FR"/>
        </w:rPr>
        <w:t>Si vous estimez, après nous avoir contacté</w:t>
      </w:r>
      <w:r>
        <w:rPr>
          <w:rFonts w:ascii="Calibri" w:eastAsia="Times New Roman" w:hAnsi="Calibri" w:cs="Times New Roman"/>
          <w:iCs/>
          <w:color w:val="000000" w:themeColor="text1"/>
          <w:lang w:eastAsia="fr-FR"/>
        </w:rPr>
        <w:t>s</w:t>
      </w:r>
      <w:r w:rsidRPr="009A4AAF">
        <w:rPr>
          <w:rFonts w:ascii="Calibri" w:eastAsia="Times New Roman" w:hAnsi="Calibri" w:cs="Times New Roman"/>
          <w:iCs/>
          <w:color w:val="000000" w:themeColor="text1"/>
          <w:lang w:eastAsia="fr-FR"/>
        </w:rPr>
        <w:t xml:space="preserve"> et suite notre réponse, que vos droits Informatique et Libertés ne sont pas respectés, vous pouvez adresser une réclamation à la CNIL.</w:t>
      </w:r>
    </w:p>
    <w:p w14:paraId="1C3DD106" w14:textId="77777777" w:rsidR="00905F65" w:rsidRPr="009A4AAF" w:rsidRDefault="00905F65" w:rsidP="00905F65">
      <w:pPr>
        <w:jc w:val="both"/>
      </w:pPr>
      <w:r w:rsidRPr="009A4AAF">
        <w:rPr>
          <w:i/>
        </w:rPr>
        <w:t>Situation</w:t>
      </w:r>
      <w:r>
        <w:rPr>
          <w:i/>
        </w:rPr>
        <w:t> </w:t>
      </w:r>
      <w:r w:rsidRPr="009A4AAF">
        <w:rPr>
          <w:i/>
        </w:rPr>
        <w:t xml:space="preserve">3 : Protection des données – </w:t>
      </w:r>
      <w:proofErr w:type="spellStart"/>
      <w:r>
        <w:rPr>
          <w:i/>
        </w:rPr>
        <w:t>e-mailing</w:t>
      </w:r>
      <w:proofErr w:type="spellEnd"/>
      <w:r w:rsidRPr="009A4AAF">
        <w:rPr>
          <w:i/>
        </w:rPr>
        <w:t xml:space="preserve">, base de données plus importante qu’une adresse </w:t>
      </w:r>
      <w:r>
        <w:rPr>
          <w:i/>
        </w:rPr>
        <w:t>e-mail</w:t>
      </w:r>
      <w:r w:rsidRPr="009A4AAF">
        <w:rPr>
          <w:i/>
        </w:rPr>
        <w:t>.</w:t>
      </w:r>
      <w:r w:rsidRPr="009A4AAF">
        <w:t xml:space="preserve"> </w:t>
      </w:r>
    </w:p>
    <w:p w14:paraId="0A8894AC" w14:textId="77777777" w:rsidR="00905F65" w:rsidRPr="009A4AAF" w:rsidRDefault="00905F65" w:rsidP="00905F65">
      <w:pPr>
        <w:jc w:val="both"/>
      </w:pPr>
      <w:r w:rsidRPr="009A4AAF">
        <w:t>Dans la situation</w:t>
      </w:r>
      <w:r>
        <w:t> </w:t>
      </w:r>
      <w:r w:rsidRPr="009A4AAF">
        <w:t xml:space="preserve">3, comme pour Accueil </w:t>
      </w:r>
      <w:r>
        <w:t>p</w:t>
      </w:r>
      <w:r w:rsidRPr="009A4AAF">
        <w:t>aysan, il vous faudra télécharger (facultatif</w:t>
      </w:r>
      <w:r>
        <w:t>,</w:t>
      </w:r>
      <w:r w:rsidRPr="009A4AAF">
        <w:t xml:space="preserve"> mais fortement recommand</w:t>
      </w:r>
      <w:r>
        <w:t>é</w:t>
      </w:r>
      <w:r w:rsidRPr="009A4AAF">
        <w:t>) le logiciel libre PIA, de la CNIL. Chronophage, demandant de nombreux éléments sur la gestion des risques liés à la sécurité de données de tier</w:t>
      </w:r>
      <w:r>
        <w:t>ce</w:t>
      </w:r>
      <w:r w:rsidRPr="009A4AAF">
        <w:t>s personnes. Une fois rempli, il vous faudra demander une évaluation de la CNIL (intégré dans le logiciel) avec d’obtenir un retour positif ou négatif sur votre «</w:t>
      </w:r>
      <w:r>
        <w:rPr>
          <w:rFonts w:ascii="Times New Roman" w:hAnsi="Times New Roman" w:cs="Times New Roman"/>
        </w:rPr>
        <w:t> </w:t>
      </w:r>
      <w:r w:rsidRPr="009A4AAF">
        <w:t>démarche qualité</w:t>
      </w:r>
      <w:r>
        <w:rPr>
          <w:rFonts w:ascii="Times New Roman" w:hAnsi="Times New Roman" w:cs="Times New Roman"/>
        </w:rPr>
        <w:t> </w:t>
      </w:r>
      <w:r w:rsidRPr="009A4AAF">
        <w:t xml:space="preserve">». Accueil </w:t>
      </w:r>
      <w:r>
        <w:t>p</w:t>
      </w:r>
      <w:r w:rsidRPr="009A4AAF">
        <w:t>aysan Occitanie</w:t>
      </w:r>
      <w:r>
        <w:t xml:space="preserve"> </w:t>
      </w:r>
      <w:r w:rsidRPr="009A4AAF">
        <w:t xml:space="preserve">vient de le réaliser et attends le retour de l’évaluation de la CNIL. </w:t>
      </w:r>
    </w:p>
    <w:p w14:paraId="34BC3485" w14:textId="77777777" w:rsidR="00905F65" w:rsidRPr="009A4AAF" w:rsidRDefault="00905F65" w:rsidP="00905F65">
      <w:pPr>
        <w:pStyle w:val="Pardeliste"/>
        <w:jc w:val="both"/>
        <w:rPr>
          <w:rFonts w:ascii="Calibri" w:hAnsi="Calibri" w:cstheme="minorHAnsi"/>
          <w:color w:val="000000" w:themeColor="text1"/>
          <w:szCs w:val="20"/>
        </w:rPr>
      </w:pPr>
      <w:r w:rsidRPr="009A4AAF">
        <w:rPr>
          <w:rFonts w:ascii="Calibri" w:hAnsi="Calibri" w:cstheme="minorHAnsi"/>
          <w:color w:val="000000" w:themeColor="text1"/>
          <w:szCs w:val="20"/>
        </w:rPr>
        <w:t xml:space="preserve">Logiciel : </w:t>
      </w:r>
      <w:hyperlink r:id="rId8" w:history="1">
        <w:r w:rsidRPr="009A4AAF">
          <w:rPr>
            <w:rStyle w:val="Lienhypertexte"/>
            <w:rFonts w:ascii="Calibri" w:hAnsi="Calibri" w:cstheme="minorHAnsi"/>
            <w:szCs w:val="20"/>
          </w:rPr>
          <w:t>https://www.cnil.fr/fr/outil-pia-telechargez-et-installez-le-logiciel-de-la-cnil</w:t>
        </w:r>
      </w:hyperlink>
    </w:p>
    <w:p w14:paraId="3337A856" w14:textId="77777777" w:rsidR="00905F65" w:rsidRPr="009A4AAF" w:rsidRDefault="00905F65" w:rsidP="00905F65">
      <w:pPr>
        <w:pStyle w:val="Pardeliste"/>
        <w:jc w:val="both"/>
        <w:rPr>
          <w:rFonts w:ascii="Calibri" w:hAnsi="Calibri" w:cstheme="minorHAnsi"/>
          <w:b/>
          <w:color w:val="000000" w:themeColor="text1"/>
          <w:szCs w:val="20"/>
        </w:rPr>
      </w:pPr>
    </w:p>
    <w:p w14:paraId="7941B2CC" w14:textId="77777777" w:rsidR="00905F65" w:rsidRPr="009A4AAF" w:rsidRDefault="00905F65" w:rsidP="00905F65">
      <w:pPr>
        <w:pStyle w:val="Pardeliste"/>
        <w:jc w:val="both"/>
        <w:rPr>
          <w:rFonts w:ascii="Calibri" w:hAnsi="Calibri" w:cstheme="minorHAnsi"/>
          <w:color w:val="000000" w:themeColor="text1"/>
          <w:szCs w:val="20"/>
        </w:rPr>
      </w:pPr>
      <w:r w:rsidRPr="009A4AAF">
        <w:rPr>
          <w:rFonts w:ascii="Calibri" w:hAnsi="Calibri" w:cstheme="minorHAnsi"/>
          <w:color w:val="000000" w:themeColor="text1"/>
          <w:szCs w:val="20"/>
        </w:rPr>
        <w:t xml:space="preserve">Plus d’information sur la CNIL et la loi RGPD : </w:t>
      </w:r>
      <w:hyperlink r:id="rId9" w:history="1">
        <w:r w:rsidRPr="009A4AAF">
          <w:rPr>
            <w:rStyle w:val="Lienhypertexte"/>
            <w:rFonts w:ascii="Calibri" w:hAnsi="Calibri" w:cstheme="minorHAnsi"/>
            <w:szCs w:val="20"/>
          </w:rPr>
          <w:t>https://www.cnil.fr/fr/rgpd-en-pratique</w:t>
        </w:r>
      </w:hyperlink>
    </w:p>
    <w:p w14:paraId="687527DB" w14:textId="77777777" w:rsidR="00905F65" w:rsidRDefault="00905F65" w:rsidP="00905F65"/>
    <w:p w14:paraId="7186DE30" w14:textId="77777777" w:rsidR="00120C79" w:rsidRDefault="00905F65"/>
    <w:sectPr w:rsidR="00120C79" w:rsidSect="002E16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A7205"/>
    <w:multiLevelType w:val="multilevel"/>
    <w:tmpl w:val="E6F87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502356"/>
    <w:multiLevelType w:val="hybridMultilevel"/>
    <w:tmpl w:val="0CD24502"/>
    <w:lvl w:ilvl="0" w:tplc="089C8E28">
      <w:start w:val="1"/>
      <w:numFmt w:val="decimal"/>
      <w:lvlText w:val="%1-"/>
      <w:lvlJc w:val="left"/>
      <w:pPr>
        <w:ind w:left="720" w:hanging="360"/>
      </w:pPr>
      <w:rPr>
        <w:rFonts w:ascii="Verdana" w:hAnsi="Verdana" w:hint="default"/>
        <w:color w:val="000000"/>
        <w:sz w:val="21"/>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65"/>
    <w:rsid w:val="001F0C5B"/>
    <w:rsid w:val="002E1695"/>
    <w:rsid w:val="00905F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90949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F65"/>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905F65"/>
    <w:pPr>
      <w:ind w:left="720"/>
      <w:contextualSpacing/>
    </w:pPr>
  </w:style>
  <w:style w:type="character" w:styleId="Lienhypertexte">
    <w:name w:val="Hyperlink"/>
    <w:basedOn w:val="Policepardfaut"/>
    <w:uiPriority w:val="99"/>
    <w:unhideWhenUsed/>
    <w:rsid w:val="00905F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ccitanie.pm@accueil-paysan.com" TargetMode="External"/><Relationship Id="rId6" Type="http://schemas.openxmlformats.org/officeDocument/2006/relationships/hyperlink" Target="http://www.privacy-regulation.eu/fr/6.htm" TargetMode="External"/><Relationship Id="rId7" Type="http://schemas.openxmlformats.org/officeDocument/2006/relationships/hyperlink" Target="mailto:occitanie.pm@accueil-paysan.com" TargetMode="External"/><Relationship Id="rId8" Type="http://schemas.openxmlformats.org/officeDocument/2006/relationships/hyperlink" Target="https://www.cnil.fr/fr/outil-pia-telechargez-et-installez-le-logiciel-de-la-cnil" TargetMode="External"/><Relationship Id="rId9" Type="http://schemas.openxmlformats.org/officeDocument/2006/relationships/hyperlink" Target="https://www.cnil.fr/fr/rgpd-en-pratiqu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5661</Characters>
  <Application>Microsoft Macintosh Word</Application>
  <DocSecurity>0</DocSecurity>
  <Lines>47</Lines>
  <Paragraphs>13</Paragraphs>
  <ScaleCrop>false</ScaleCrop>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2018-08-09T14:56:00Z</dcterms:created>
  <dcterms:modified xsi:type="dcterms:W3CDTF">2018-08-09T14:57:00Z</dcterms:modified>
</cp:coreProperties>
</file>